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00F3" w:rsidRDefault="00FB6CD5" w:rsidP="001B3D1E">
      <w:pPr>
        <w:widowControl/>
        <w:adjustRightInd w:val="0"/>
        <w:snapToGrid w:val="0"/>
        <w:spacing w:line="620" w:lineRule="exact"/>
        <w:jc w:val="right"/>
        <w:rPr>
          <w:rFonts w:ascii="方正仿宋_GBK" w:eastAsia="方正仿宋_GBK" w:hAnsi="Times New Roman"/>
          <w:kern w:val="0"/>
          <w:sz w:val="32"/>
          <w:szCs w:val="32"/>
        </w:rPr>
      </w:pPr>
      <w:r w:rsidRPr="00FB6CD5">
        <w:rPr>
          <w:rFonts w:ascii="Times New Roman" w:eastAsia="方正仿宋_GBK" w:hAnsi="Times New Roman"/>
          <w:noProof/>
          <w:kern w:val="0"/>
          <w:sz w:val="32"/>
          <w:szCs w:val="3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2054" type="#_x0000_t202" style="position:absolute;left:0;text-align:left;margin-left:381.25pt;margin-top:-47.35pt;width:86pt;height:35.25pt;z-index:251663360" strokecolor="white [3212]">
            <v:textbox>
              <w:txbxContent>
                <w:p w:rsidR="00A84F2A" w:rsidRPr="00A84F2A" w:rsidRDefault="00A84F2A">
                  <w:pPr>
                    <w:rPr>
                      <w:rFonts w:ascii="方正仿宋_GBK" w:eastAsia="方正仿宋_GBK"/>
                      <w:sz w:val="32"/>
                      <w:szCs w:val="32"/>
                    </w:rPr>
                  </w:pPr>
                  <w:r w:rsidRPr="00A84F2A">
                    <w:rPr>
                      <w:rFonts w:ascii="方正仿宋_GBK" w:eastAsia="方正仿宋_GBK" w:hint="eastAsia"/>
                      <w:sz w:val="32"/>
                      <w:szCs w:val="32"/>
                    </w:rPr>
                    <w:t>同意公开</w:t>
                  </w:r>
                </w:p>
              </w:txbxContent>
            </v:textbox>
          </v:shape>
        </w:pict>
      </w:r>
      <w:r w:rsidRPr="00FB6CD5">
        <w:rPr>
          <w:rFonts w:ascii="Times New Roman" w:eastAsia="方正仿宋_GBK" w:hAnsi="Times New Roman"/>
          <w:noProof/>
          <w:kern w:val="0"/>
          <w:sz w:val="32"/>
          <w:szCs w:val="32"/>
        </w:rPr>
        <w:pict>
          <v:shape id="文本框 2" o:spid="_x0000_s2052" type="#_x0000_t202" style="position:absolute;left:0;text-align:left;margin-left:406.55pt;margin-top:-84.2pt;width:54pt;height:46.8pt;z-index:251662336" stroked="f">
            <v:textbox style="mso-next-textbox:#文本框 2">
              <w:txbxContent>
                <w:p w:rsidR="00CF5C09" w:rsidRPr="000B594D" w:rsidRDefault="00CF5C09" w:rsidP="00CF5C09">
                  <w:pPr>
                    <w:rPr>
                      <w:rFonts w:ascii="方正仿宋_GBK"/>
                      <w:sz w:val="48"/>
                      <w:szCs w:val="48"/>
                    </w:rPr>
                  </w:pPr>
                  <w:r w:rsidRPr="000B594D">
                    <w:rPr>
                      <w:rFonts w:ascii="方正仿宋_GBK" w:hint="eastAsia"/>
                      <w:sz w:val="48"/>
                      <w:szCs w:val="48"/>
                    </w:rPr>
                    <w:t>A</w:t>
                  </w:r>
                </w:p>
              </w:txbxContent>
            </v:textbox>
          </v:shape>
        </w:pict>
      </w:r>
    </w:p>
    <w:p w:rsidR="00E600F3" w:rsidRDefault="00F970E4" w:rsidP="001B3D1E">
      <w:pPr>
        <w:widowControl/>
        <w:adjustRightInd w:val="0"/>
        <w:snapToGrid w:val="0"/>
        <w:spacing w:line="620" w:lineRule="exact"/>
        <w:jc w:val="right"/>
        <w:rPr>
          <w:rFonts w:ascii="方正仿宋_GBK" w:eastAsia="方正仿宋_GBK" w:hAnsi="Times New Roman"/>
          <w:kern w:val="0"/>
          <w:sz w:val="32"/>
          <w:szCs w:val="32"/>
        </w:rPr>
      </w:pPr>
      <w:r>
        <w:rPr>
          <w:rFonts w:ascii="方正仿宋_GBK" w:eastAsia="方正仿宋_GBK" w:hAnsi="Times New Roman" w:hint="eastAsia"/>
          <w:kern w:val="0"/>
          <w:sz w:val="32"/>
          <w:szCs w:val="32"/>
        </w:rPr>
        <w:t xml:space="preserve"> </w:t>
      </w:r>
    </w:p>
    <w:p w:rsidR="00E600F3" w:rsidRDefault="000B594D" w:rsidP="001B3D1E">
      <w:pPr>
        <w:widowControl/>
        <w:adjustRightInd w:val="0"/>
        <w:snapToGrid w:val="0"/>
        <w:spacing w:line="600" w:lineRule="exact"/>
        <w:ind w:right="320" w:firstLine="648"/>
        <w:jc w:val="right"/>
        <w:rPr>
          <w:rFonts w:ascii="方正仿宋_GBK" w:eastAsia="方正仿宋_GBK" w:hAnsi="宋体" w:cs="宋体"/>
          <w:kern w:val="0"/>
          <w:sz w:val="32"/>
          <w:szCs w:val="32"/>
        </w:rPr>
      </w:pPr>
      <w:r>
        <w:rPr>
          <w:rFonts w:ascii="方正仿宋_GBK" w:eastAsia="方正仿宋_GBK" w:hAnsi="宋体" w:cs="宋体" w:hint="eastAsia"/>
          <w:kern w:val="0"/>
          <w:sz w:val="32"/>
          <w:szCs w:val="32"/>
        </w:rPr>
        <w:t xml:space="preserve">  </w:t>
      </w:r>
      <w:r w:rsidR="00383DEB">
        <w:rPr>
          <w:rFonts w:ascii="方正仿宋_GBK" w:eastAsia="方正仿宋_GBK" w:hAnsi="宋体" w:cs="宋体" w:hint="eastAsia"/>
          <w:kern w:val="0"/>
          <w:sz w:val="32"/>
          <w:szCs w:val="32"/>
        </w:rPr>
        <w:t xml:space="preserve">  </w:t>
      </w:r>
      <w:r w:rsidR="00F970E4">
        <w:rPr>
          <w:rFonts w:ascii="方正仿宋_GBK" w:eastAsia="方正仿宋_GBK" w:hAnsi="宋体" w:cs="宋体" w:hint="eastAsia"/>
          <w:kern w:val="0"/>
          <w:sz w:val="32"/>
          <w:szCs w:val="32"/>
        </w:rPr>
        <w:t>双桥经开经发函〔2022〕</w:t>
      </w:r>
      <w:r w:rsidR="00CF5C09">
        <w:rPr>
          <w:rFonts w:ascii="方正仿宋_GBK" w:eastAsia="方正仿宋_GBK" w:hAnsi="宋体" w:cs="宋体" w:hint="eastAsia"/>
          <w:kern w:val="0"/>
          <w:sz w:val="32"/>
          <w:szCs w:val="32"/>
        </w:rPr>
        <w:t>1</w:t>
      </w:r>
      <w:r w:rsidR="00F77FD8">
        <w:rPr>
          <w:rFonts w:ascii="方正仿宋_GBK" w:eastAsia="方正仿宋_GBK" w:hAnsi="宋体" w:cs="宋体" w:hint="eastAsia"/>
          <w:kern w:val="0"/>
          <w:sz w:val="32"/>
          <w:szCs w:val="32"/>
        </w:rPr>
        <w:t>3</w:t>
      </w:r>
      <w:r w:rsidR="00F970E4">
        <w:rPr>
          <w:rFonts w:ascii="方正仿宋_GBK" w:eastAsia="方正仿宋_GBK" w:hAnsi="宋体" w:cs="宋体" w:hint="eastAsia"/>
          <w:kern w:val="0"/>
          <w:sz w:val="32"/>
          <w:szCs w:val="32"/>
        </w:rPr>
        <w:t>号</w:t>
      </w:r>
    </w:p>
    <w:p w:rsidR="00E600F3" w:rsidRPr="00CF5C09" w:rsidRDefault="00E600F3" w:rsidP="00CF5C09">
      <w:pPr>
        <w:widowControl/>
        <w:adjustRightInd w:val="0"/>
        <w:snapToGrid w:val="0"/>
        <w:spacing w:line="600" w:lineRule="exact"/>
        <w:jc w:val="center"/>
        <w:rPr>
          <w:rFonts w:ascii="方正小标宋_GBK" w:eastAsia="方正小标宋_GBK" w:hAnsi="宋体" w:cs="宋体"/>
          <w:kern w:val="0"/>
          <w:sz w:val="44"/>
          <w:szCs w:val="44"/>
        </w:rPr>
      </w:pPr>
    </w:p>
    <w:p w:rsidR="00E600F3" w:rsidRPr="00CF5C09" w:rsidRDefault="00F970E4" w:rsidP="00CF5C09">
      <w:pPr>
        <w:widowControl/>
        <w:adjustRightInd w:val="0"/>
        <w:snapToGrid w:val="0"/>
        <w:spacing w:line="600" w:lineRule="exact"/>
        <w:jc w:val="center"/>
        <w:rPr>
          <w:rFonts w:ascii="方正小标宋_GBK" w:eastAsia="方正小标宋_GBK" w:hAnsi="宋体" w:cs="宋体"/>
          <w:kern w:val="0"/>
          <w:sz w:val="44"/>
          <w:szCs w:val="44"/>
        </w:rPr>
      </w:pPr>
      <w:r w:rsidRPr="00CF5C09">
        <w:rPr>
          <w:rFonts w:ascii="方正小标宋_GBK" w:eastAsia="方正小标宋_GBK" w:hAnsi="宋体" w:cs="宋体" w:hint="eastAsia"/>
          <w:kern w:val="0"/>
          <w:sz w:val="44"/>
          <w:szCs w:val="44"/>
        </w:rPr>
        <w:t>重庆市双桥经开区经济发展局</w:t>
      </w:r>
    </w:p>
    <w:p w:rsidR="00F77FD8" w:rsidRDefault="00F77FD8" w:rsidP="00F77FD8">
      <w:pPr>
        <w:widowControl/>
        <w:adjustRightInd w:val="0"/>
        <w:snapToGrid w:val="0"/>
        <w:spacing w:line="560" w:lineRule="exact"/>
        <w:jc w:val="center"/>
        <w:rPr>
          <w:rFonts w:ascii="方正小标宋_GBK" w:eastAsia="方正小标宋_GBK" w:hAnsi="宋体" w:cs="宋体"/>
          <w:kern w:val="0"/>
          <w:sz w:val="44"/>
          <w:szCs w:val="44"/>
        </w:rPr>
      </w:pPr>
      <w:bookmarkStart w:id="0" w:name="_GoBack"/>
      <w:bookmarkEnd w:id="0"/>
      <w:r w:rsidRPr="00F77FD8">
        <w:rPr>
          <w:rFonts w:ascii="方正小标宋_GBK" w:eastAsia="方正小标宋_GBK" w:hAnsi="宋体" w:cs="宋体" w:hint="eastAsia"/>
          <w:kern w:val="0"/>
          <w:sz w:val="44"/>
          <w:szCs w:val="44"/>
        </w:rPr>
        <w:t>关于区三届人大</w:t>
      </w:r>
      <w:r w:rsidRPr="00A84F2A">
        <w:rPr>
          <w:rFonts w:ascii="方正小标宋_GBK" w:eastAsia="方正小标宋_GBK" w:hAnsi="宋体" w:cs="宋体"/>
          <w:kern w:val="0"/>
          <w:sz w:val="44"/>
          <w:szCs w:val="44"/>
        </w:rPr>
        <w:t>一</w:t>
      </w:r>
      <w:r w:rsidRPr="00F77FD8">
        <w:rPr>
          <w:rFonts w:ascii="方正小标宋_GBK" w:eastAsia="方正小标宋_GBK" w:hAnsi="宋体" w:cs="宋体" w:hint="eastAsia"/>
          <w:kern w:val="0"/>
          <w:sz w:val="44"/>
          <w:szCs w:val="44"/>
        </w:rPr>
        <w:t>次会议第122号建议</w:t>
      </w:r>
    </w:p>
    <w:p w:rsidR="00F77FD8" w:rsidRPr="00F77FD8" w:rsidRDefault="00F77FD8" w:rsidP="00F77FD8">
      <w:pPr>
        <w:widowControl/>
        <w:adjustRightInd w:val="0"/>
        <w:snapToGrid w:val="0"/>
        <w:spacing w:line="560" w:lineRule="exact"/>
        <w:jc w:val="center"/>
        <w:rPr>
          <w:rFonts w:ascii="方正小标宋_GBK" w:eastAsia="方正小标宋_GBK" w:hAnsi="宋体" w:cs="宋体"/>
          <w:kern w:val="0"/>
          <w:sz w:val="44"/>
          <w:szCs w:val="44"/>
        </w:rPr>
      </w:pPr>
      <w:r w:rsidRPr="00F77FD8">
        <w:rPr>
          <w:rFonts w:ascii="方正小标宋_GBK" w:eastAsia="方正小标宋_GBK" w:hAnsi="宋体" w:cs="宋体" w:hint="eastAsia"/>
          <w:kern w:val="0"/>
          <w:sz w:val="44"/>
          <w:szCs w:val="44"/>
        </w:rPr>
        <w:t>办理情况的答复函</w:t>
      </w:r>
    </w:p>
    <w:p w:rsidR="00E600F3" w:rsidRPr="00A84F2A" w:rsidRDefault="00E600F3" w:rsidP="00A84F2A">
      <w:pPr>
        <w:widowControl/>
        <w:adjustRightInd w:val="0"/>
        <w:snapToGrid w:val="0"/>
        <w:spacing w:line="594" w:lineRule="exact"/>
        <w:jc w:val="center"/>
        <w:rPr>
          <w:rFonts w:ascii="方正仿宋_GBK" w:eastAsia="方正仿宋_GBK" w:hAnsi="Times New Roman"/>
          <w:kern w:val="0"/>
          <w:sz w:val="32"/>
          <w:szCs w:val="32"/>
        </w:rPr>
      </w:pPr>
    </w:p>
    <w:p w:rsidR="00F77FD8" w:rsidRDefault="00F77FD8" w:rsidP="00F77FD8">
      <w:pPr>
        <w:widowControl/>
        <w:adjustRightInd w:val="0"/>
        <w:snapToGrid w:val="0"/>
        <w:spacing w:line="520" w:lineRule="exact"/>
        <w:jc w:val="left"/>
        <w:rPr>
          <w:rFonts w:ascii="方正仿宋_GBK" w:eastAsia="方正仿宋_GBK" w:hAnsi="宋体" w:cs="宋体"/>
          <w:kern w:val="0"/>
          <w:sz w:val="32"/>
          <w:szCs w:val="32"/>
        </w:rPr>
      </w:pPr>
      <w:r>
        <w:rPr>
          <w:rFonts w:ascii="方正仿宋_GBK" w:eastAsia="方正仿宋_GBK" w:hAnsi="宋体" w:cs="宋体" w:hint="eastAsia"/>
          <w:kern w:val="0"/>
          <w:sz w:val="32"/>
          <w:szCs w:val="32"/>
        </w:rPr>
        <w:t>孙爱国代表：</w:t>
      </w:r>
    </w:p>
    <w:p w:rsidR="00F77FD8" w:rsidRDefault="00F77FD8" w:rsidP="00F77FD8">
      <w:pPr>
        <w:widowControl/>
        <w:adjustRightInd w:val="0"/>
        <w:snapToGrid w:val="0"/>
        <w:spacing w:line="520" w:lineRule="exact"/>
        <w:ind w:firstLine="648"/>
        <w:jc w:val="left"/>
        <w:rPr>
          <w:rFonts w:ascii="方正仿宋_GBK" w:eastAsia="方正仿宋_GBK" w:hAnsi="宋体" w:cs="宋体"/>
          <w:kern w:val="0"/>
          <w:sz w:val="32"/>
          <w:szCs w:val="32"/>
        </w:rPr>
      </w:pPr>
      <w:r>
        <w:rPr>
          <w:rFonts w:ascii="方正仿宋_GBK" w:eastAsia="方正仿宋_GBK" w:hAnsi="宋体" w:cs="宋体" w:hint="eastAsia"/>
          <w:kern w:val="0"/>
          <w:sz w:val="32"/>
          <w:szCs w:val="32"/>
        </w:rPr>
        <w:t>你提出的《关于进一步优化营商环境的建议》（第122号）收悉。经研究办理，现将办理情况答复如下。</w:t>
      </w:r>
    </w:p>
    <w:p w:rsidR="00F77FD8" w:rsidRDefault="00F77FD8" w:rsidP="00F77FD8">
      <w:pPr>
        <w:widowControl/>
        <w:adjustRightInd w:val="0"/>
        <w:snapToGrid w:val="0"/>
        <w:spacing w:line="520" w:lineRule="exact"/>
        <w:ind w:firstLine="648"/>
        <w:jc w:val="left"/>
        <w:rPr>
          <w:rFonts w:ascii="方正仿宋_GBK" w:eastAsia="方正仿宋_GBK" w:hAnsi="宋体" w:cs="宋体"/>
          <w:kern w:val="0"/>
          <w:sz w:val="32"/>
          <w:szCs w:val="32"/>
        </w:rPr>
      </w:pPr>
      <w:r>
        <w:rPr>
          <w:rFonts w:ascii="方正仿宋_GBK" w:eastAsia="方正仿宋_GBK" w:hAnsi="宋体" w:cs="宋体" w:hint="eastAsia"/>
          <w:kern w:val="0"/>
          <w:sz w:val="32"/>
          <w:szCs w:val="32"/>
        </w:rPr>
        <w:t>目前，双桥经开区已经组建园区企业服务及项目建设工作专班，加快推动入驻双桥园区产业项目落地建设，强化园区投产企业纾困解难。并成立了项目建设服务工作组，工作组主要负责签约入驻双桥工业园区的项目落地建设服务工作，对签约项目施行从备案、注册、安评、环评、设计到建设、用能、投产等全流程服务管理，协调解决落地过程中的问题困难，推动签约项目落地快、建设快、投产快、见效快。工作组实行专员专班制度，由项目服务专员按项目入驻区域分组负责具体项目推动。</w:t>
      </w:r>
    </w:p>
    <w:p w:rsidR="00F77FD8" w:rsidRDefault="00F77FD8" w:rsidP="00F77FD8">
      <w:pPr>
        <w:widowControl/>
        <w:adjustRightInd w:val="0"/>
        <w:snapToGrid w:val="0"/>
        <w:spacing w:line="520" w:lineRule="exact"/>
        <w:ind w:firstLine="648"/>
        <w:jc w:val="left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宋体" w:cs="宋体" w:hint="eastAsia"/>
          <w:kern w:val="0"/>
          <w:sz w:val="32"/>
          <w:szCs w:val="32"/>
        </w:rPr>
        <w:t>同时，《双桥经开区关于进一步优化工业项目工程建设审批实施方案》即将发布实施，经开区将全面推行“全面推行招商引资项目建设手续代办制。”按照“园区事园区办”原则，不断提升“保姆式”服务企业水平，各职能部门对园区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代办人员进行建设手续报件培训，招商引资项目签署招商引资合同后，由项目属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lastRenderedPageBreak/>
        <w:t>地园区安排相对固定的人员负责代办项目建设手续，并进一步精简审批环节、压缩审批时限。</w:t>
      </w:r>
    </w:p>
    <w:p w:rsidR="00F77FD8" w:rsidRDefault="00F77FD8" w:rsidP="00F77FD8">
      <w:pPr>
        <w:spacing w:line="480" w:lineRule="exact"/>
        <w:ind w:firstLineChars="200" w:firstLine="640"/>
        <w:rPr>
          <w:rFonts w:ascii="方正仿宋_GBK" w:eastAsia="方正仿宋_GBK" w:hAnsi="宋体" w:cs="宋体"/>
          <w:kern w:val="0"/>
          <w:sz w:val="32"/>
          <w:szCs w:val="32"/>
        </w:rPr>
      </w:pPr>
      <w:r>
        <w:rPr>
          <w:rFonts w:ascii="方正仿宋_GBK" w:eastAsia="方正仿宋_GBK" w:hAnsi="宋体" w:cs="宋体" w:hint="eastAsia"/>
          <w:kern w:val="0"/>
          <w:sz w:val="32"/>
          <w:szCs w:val="32"/>
        </w:rPr>
        <w:t>此答复函已经陈瑜局长审签。对以上答复你有什么意见，请通过</w:t>
      </w:r>
      <w:r>
        <w:rPr>
          <w:rFonts w:ascii="方正仿宋_GBK" w:eastAsia="方正仿宋_GBK" w:hAnsi="宋体" w:cs="宋体"/>
          <w:kern w:val="0"/>
          <w:sz w:val="32"/>
          <w:szCs w:val="32"/>
        </w:rPr>
        <w:t>填写回执</w:t>
      </w:r>
      <w:r>
        <w:rPr>
          <w:rFonts w:ascii="方正仿宋_GBK" w:eastAsia="方正仿宋_GBK" w:hAnsi="宋体" w:cs="宋体" w:hint="eastAsia"/>
          <w:kern w:val="0"/>
          <w:sz w:val="32"/>
          <w:szCs w:val="32"/>
        </w:rPr>
        <w:t>及时反馈我局，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以便进一步改进我们的工作。</w:t>
      </w:r>
    </w:p>
    <w:p w:rsidR="00F77FD8" w:rsidRDefault="00F77FD8" w:rsidP="00F77FD8">
      <w:pPr>
        <w:widowControl/>
        <w:adjustRightInd w:val="0"/>
        <w:snapToGrid w:val="0"/>
        <w:spacing w:line="520" w:lineRule="exact"/>
        <w:ind w:firstLine="645"/>
        <w:jc w:val="left"/>
        <w:rPr>
          <w:rFonts w:ascii="方正仿宋_GBK" w:eastAsia="方正仿宋_GBK" w:hAnsi="宋体" w:cs="宋体"/>
          <w:kern w:val="0"/>
          <w:sz w:val="32"/>
          <w:szCs w:val="32"/>
        </w:rPr>
      </w:pPr>
    </w:p>
    <w:p w:rsidR="00A84F2A" w:rsidRPr="00F77FD8" w:rsidRDefault="00A84F2A" w:rsidP="00D175A8">
      <w:pPr>
        <w:widowControl/>
        <w:adjustRightInd w:val="0"/>
        <w:snapToGrid w:val="0"/>
        <w:spacing w:line="580" w:lineRule="exact"/>
        <w:ind w:firstLineChars="200" w:firstLine="640"/>
        <w:rPr>
          <w:rFonts w:ascii="方正仿宋_GBK" w:eastAsia="方正仿宋_GBK" w:hAnsi="Times New Roman"/>
          <w:kern w:val="0"/>
          <w:sz w:val="32"/>
          <w:szCs w:val="32"/>
        </w:rPr>
      </w:pPr>
    </w:p>
    <w:p w:rsidR="00A84F2A" w:rsidRPr="00A84F2A" w:rsidRDefault="00A84F2A" w:rsidP="00D175A8">
      <w:pPr>
        <w:widowControl/>
        <w:adjustRightInd w:val="0"/>
        <w:snapToGrid w:val="0"/>
        <w:spacing w:line="580" w:lineRule="exact"/>
        <w:ind w:firstLineChars="200" w:firstLine="640"/>
        <w:rPr>
          <w:rFonts w:ascii="方正仿宋_GBK" w:eastAsia="方正仿宋_GBK" w:hAnsi="Times New Roman"/>
          <w:kern w:val="0"/>
          <w:sz w:val="32"/>
          <w:szCs w:val="32"/>
        </w:rPr>
      </w:pPr>
    </w:p>
    <w:p w:rsidR="00A84F2A" w:rsidRPr="00A84F2A" w:rsidRDefault="00A84F2A" w:rsidP="000F5962">
      <w:pPr>
        <w:widowControl/>
        <w:adjustRightInd w:val="0"/>
        <w:snapToGrid w:val="0"/>
        <w:spacing w:line="580" w:lineRule="exact"/>
        <w:ind w:firstLineChars="1350" w:firstLine="4320"/>
        <w:rPr>
          <w:rFonts w:ascii="方正仿宋_GBK" w:eastAsia="方正仿宋_GBK" w:hAnsi="Times New Roman"/>
          <w:kern w:val="0"/>
          <w:sz w:val="32"/>
          <w:szCs w:val="32"/>
        </w:rPr>
      </w:pPr>
      <w:r w:rsidRPr="00A84F2A">
        <w:rPr>
          <w:rFonts w:ascii="方正仿宋_GBK" w:eastAsia="方正仿宋_GBK" w:hAnsi="Times New Roman" w:hint="eastAsia"/>
          <w:kern w:val="0"/>
          <w:sz w:val="32"/>
          <w:szCs w:val="32"/>
        </w:rPr>
        <w:t>重庆市双桥经开区经济发展局</w:t>
      </w:r>
    </w:p>
    <w:p w:rsidR="00A84F2A" w:rsidRPr="00A84F2A" w:rsidRDefault="00A84F2A" w:rsidP="00D175A8">
      <w:pPr>
        <w:widowControl/>
        <w:adjustRightInd w:val="0"/>
        <w:snapToGrid w:val="0"/>
        <w:spacing w:line="580" w:lineRule="exact"/>
        <w:ind w:firstLineChars="1600" w:firstLine="5120"/>
        <w:rPr>
          <w:rFonts w:ascii="方正仿宋_GBK" w:eastAsia="方正仿宋_GBK" w:hAnsi="Times New Roman"/>
          <w:kern w:val="0"/>
          <w:sz w:val="32"/>
          <w:szCs w:val="32"/>
        </w:rPr>
      </w:pPr>
      <w:r w:rsidRPr="00A84F2A">
        <w:rPr>
          <w:rFonts w:ascii="方正仿宋_GBK" w:eastAsia="方正仿宋_GBK" w:hAnsi="Times New Roman" w:hint="eastAsia"/>
          <w:kern w:val="0"/>
          <w:sz w:val="32"/>
          <w:szCs w:val="32"/>
        </w:rPr>
        <w:t>2022年6月1</w:t>
      </w:r>
      <w:r w:rsidR="00F77FD8">
        <w:rPr>
          <w:rFonts w:ascii="方正仿宋_GBK" w:eastAsia="方正仿宋_GBK" w:hAnsi="Times New Roman" w:hint="eastAsia"/>
          <w:kern w:val="0"/>
          <w:sz w:val="32"/>
          <w:szCs w:val="32"/>
        </w:rPr>
        <w:t>6</w:t>
      </w:r>
      <w:r w:rsidRPr="00A84F2A">
        <w:rPr>
          <w:rFonts w:ascii="方正仿宋_GBK" w:eastAsia="方正仿宋_GBK" w:hAnsi="Times New Roman" w:hint="eastAsia"/>
          <w:kern w:val="0"/>
          <w:sz w:val="32"/>
          <w:szCs w:val="32"/>
        </w:rPr>
        <w:t>日</w:t>
      </w:r>
    </w:p>
    <w:p w:rsidR="00A84F2A" w:rsidRDefault="00A84F2A" w:rsidP="00D175A8">
      <w:pPr>
        <w:widowControl/>
        <w:adjustRightInd w:val="0"/>
        <w:snapToGrid w:val="0"/>
        <w:spacing w:line="580" w:lineRule="exact"/>
        <w:ind w:firstLineChars="200" w:firstLine="640"/>
        <w:rPr>
          <w:rFonts w:ascii="Times New Roman" w:eastAsia="方正仿宋_GBK" w:hAnsi="Times New Roman"/>
          <w:kern w:val="0"/>
          <w:sz w:val="32"/>
          <w:szCs w:val="32"/>
        </w:rPr>
      </w:pPr>
    </w:p>
    <w:p w:rsidR="00F77FD8" w:rsidRDefault="00F77FD8" w:rsidP="00F77FD8">
      <w:pPr>
        <w:widowControl/>
        <w:adjustRightInd w:val="0"/>
        <w:snapToGrid w:val="0"/>
        <w:spacing w:line="520" w:lineRule="exact"/>
        <w:ind w:firstLine="645"/>
        <w:jc w:val="left"/>
        <w:rPr>
          <w:rFonts w:ascii="方正仿宋_GBK" w:eastAsia="方正仿宋_GBK" w:hAnsi="宋体" w:cs="宋体"/>
          <w:kern w:val="0"/>
          <w:sz w:val="32"/>
          <w:szCs w:val="32"/>
        </w:rPr>
      </w:pPr>
      <w:r>
        <w:rPr>
          <w:rFonts w:ascii="方正仿宋_GBK" w:eastAsia="方正仿宋_GBK" w:hAnsi="宋体" w:cs="宋体" w:hint="eastAsia"/>
          <w:kern w:val="0"/>
          <w:sz w:val="32"/>
          <w:szCs w:val="32"/>
        </w:rPr>
        <w:t>联系人：伍宇</w:t>
      </w:r>
    </w:p>
    <w:p w:rsidR="00F77FD8" w:rsidRDefault="00F77FD8" w:rsidP="00F77FD8">
      <w:pPr>
        <w:widowControl/>
        <w:adjustRightInd w:val="0"/>
        <w:snapToGrid w:val="0"/>
        <w:spacing w:line="520" w:lineRule="exact"/>
        <w:ind w:firstLine="645"/>
        <w:jc w:val="left"/>
        <w:rPr>
          <w:rFonts w:ascii="方正仿宋_GBK" w:eastAsia="方正仿宋_GBK" w:hAnsi="宋体" w:cs="宋体"/>
          <w:kern w:val="0"/>
          <w:sz w:val="32"/>
          <w:szCs w:val="32"/>
        </w:rPr>
      </w:pPr>
      <w:r>
        <w:rPr>
          <w:rFonts w:ascii="方正仿宋_GBK" w:eastAsia="方正仿宋_GBK" w:hAnsi="宋体" w:cs="宋体" w:hint="eastAsia"/>
          <w:kern w:val="0"/>
          <w:sz w:val="32"/>
          <w:szCs w:val="32"/>
        </w:rPr>
        <w:t>联系电话：18323042134</w:t>
      </w:r>
    </w:p>
    <w:p w:rsidR="00F77FD8" w:rsidRDefault="00F77FD8" w:rsidP="00F77FD8">
      <w:pPr>
        <w:ind w:firstLineChars="200" w:firstLine="640"/>
        <w:rPr>
          <w:rFonts w:ascii="方正仿宋_GBK" w:eastAsia="方正仿宋_GBK" w:hAnsi="宋体" w:cs="宋体"/>
          <w:kern w:val="0"/>
          <w:sz w:val="32"/>
          <w:szCs w:val="32"/>
        </w:rPr>
      </w:pPr>
      <w:r>
        <w:rPr>
          <w:rFonts w:ascii="方正仿宋_GBK" w:eastAsia="方正仿宋_GBK" w:hAnsi="宋体" w:cs="宋体" w:hint="eastAsia"/>
          <w:kern w:val="0"/>
          <w:sz w:val="32"/>
          <w:szCs w:val="32"/>
        </w:rPr>
        <w:t>邮政</w:t>
      </w:r>
      <w:r>
        <w:rPr>
          <w:rFonts w:ascii="方正仿宋_GBK" w:eastAsia="方正仿宋_GBK" w:hAnsi="宋体" w:cs="宋体"/>
          <w:kern w:val="0"/>
          <w:sz w:val="32"/>
          <w:szCs w:val="32"/>
        </w:rPr>
        <w:t>编码</w:t>
      </w:r>
      <w:r>
        <w:rPr>
          <w:rFonts w:ascii="方正仿宋_GBK" w:eastAsia="方正仿宋_GBK" w:hAnsi="宋体" w:cs="宋体" w:hint="eastAsia"/>
          <w:kern w:val="0"/>
          <w:sz w:val="32"/>
          <w:szCs w:val="32"/>
        </w:rPr>
        <w:t>：400900</w:t>
      </w:r>
    </w:p>
    <w:p w:rsidR="000B594D" w:rsidRPr="00A84F2A" w:rsidRDefault="000B594D" w:rsidP="0055269E">
      <w:pPr>
        <w:tabs>
          <w:tab w:val="left" w:pos="5490"/>
        </w:tabs>
        <w:spacing w:line="600" w:lineRule="exact"/>
        <w:rPr>
          <w:rFonts w:ascii="方正仿宋_GBK" w:eastAsia="方正仿宋_GBK" w:hAnsi="Times New Roman"/>
          <w:sz w:val="32"/>
          <w:szCs w:val="32"/>
        </w:rPr>
      </w:pPr>
    </w:p>
    <w:p w:rsidR="000B594D" w:rsidRDefault="000B594D" w:rsidP="0055269E">
      <w:pPr>
        <w:tabs>
          <w:tab w:val="left" w:pos="5490"/>
        </w:tabs>
        <w:spacing w:line="600" w:lineRule="exact"/>
        <w:rPr>
          <w:rFonts w:ascii="方正仿宋_GBK" w:eastAsia="方正仿宋_GBK" w:hAnsi="Times New Roman"/>
          <w:sz w:val="32"/>
          <w:szCs w:val="32"/>
        </w:rPr>
      </w:pPr>
    </w:p>
    <w:p w:rsidR="000B594D" w:rsidRDefault="000B594D" w:rsidP="0055269E">
      <w:pPr>
        <w:tabs>
          <w:tab w:val="left" w:pos="5490"/>
        </w:tabs>
        <w:spacing w:line="600" w:lineRule="exact"/>
        <w:rPr>
          <w:rFonts w:ascii="方正仿宋_GBK" w:eastAsia="方正仿宋_GBK" w:hAnsi="Times New Roman"/>
          <w:sz w:val="32"/>
          <w:szCs w:val="32"/>
        </w:rPr>
      </w:pPr>
    </w:p>
    <w:p w:rsidR="000B594D" w:rsidRDefault="000B594D" w:rsidP="0055269E">
      <w:pPr>
        <w:tabs>
          <w:tab w:val="left" w:pos="5490"/>
        </w:tabs>
        <w:spacing w:line="600" w:lineRule="exact"/>
        <w:rPr>
          <w:rFonts w:ascii="方正仿宋_GBK" w:eastAsia="方正仿宋_GBK" w:hAnsi="Times New Roman" w:hint="eastAsia"/>
          <w:sz w:val="32"/>
          <w:szCs w:val="32"/>
        </w:rPr>
      </w:pPr>
    </w:p>
    <w:p w:rsidR="00D22CCC" w:rsidRDefault="00D22CCC" w:rsidP="0055269E">
      <w:pPr>
        <w:tabs>
          <w:tab w:val="left" w:pos="5490"/>
        </w:tabs>
        <w:spacing w:line="600" w:lineRule="exact"/>
        <w:rPr>
          <w:rFonts w:ascii="方正仿宋_GBK" w:eastAsia="方正仿宋_GBK" w:hAnsi="Times New Roman"/>
          <w:sz w:val="32"/>
          <w:szCs w:val="32"/>
        </w:rPr>
      </w:pPr>
    </w:p>
    <w:p w:rsidR="00E600F3" w:rsidRDefault="00FB6CD5" w:rsidP="0055269E">
      <w:pPr>
        <w:tabs>
          <w:tab w:val="left" w:pos="5490"/>
        </w:tabs>
        <w:spacing w:line="600" w:lineRule="exact"/>
        <w:rPr>
          <w:rFonts w:ascii="方正仿宋_GBK" w:eastAsia="方正仿宋_GBK" w:hAnsi="Times New Roman"/>
          <w:sz w:val="32"/>
          <w:szCs w:val="32"/>
        </w:rPr>
      </w:pPr>
      <w:r w:rsidRPr="00FB6CD5">
        <w:rPr>
          <w:rFonts w:ascii="方正仿宋_GBK" w:eastAsia="方正仿宋_GBK" w:hAnsi="Times New Roman"/>
          <w:sz w:val="28"/>
          <w:szCs w:val="28"/>
        </w:rPr>
        <w:pict>
          <v:line id="_x0000_s1026" style="position:absolute;left:0;text-align:left;z-index:251661312" from=".6pt,27.15pt" to="414.6pt,27.15pt" o:gfxdata="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Ami0FbSAAAABwEAAA8AAAAAAAAAAQAgAAAAIgAAAGRycy9kb3ducmV2LnhtbFBLAQIU&#10;ABQAAAAIAIdO4kDO08Uj+QEAAPIDAAAOAAAAAAAAAAEAIAAAACEBAABkcnMvZTJvRG9jLnhtbFBL&#10;BQYAAAAABgAGAFkBAACMBQAAAAA=&#10;"/>
        </w:pict>
      </w:r>
    </w:p>
    <w:p w:rsidR="00A84F2A" w:rsidRDefault="007813FC">
      <w:pPr>
        <w:widowControl/>
        <w:adjustRightInd w:val="0"/>
        <w:snapToGrid w:val="0"/>
        <w:spacing w:line="520" w:lineRule="exact"/>
        <w:jc w:val="left"/>
        <w:rPr>
          <w:rFonts w:ascii="方正仿宋_GBK" w:eastAsia="方正仿宋_GBK" w:hAnsi="宋体" w:cs="宋体"/>
          <w:kern w:val="0"/>
          <w:sz w:val="28"/>
          <w:szCs w:val="28"/>
        </w:rPr>
      </w:pPr>
      <w:r w:rsidRPr="00A84F2A">
        <w:rPr>
          <w:rFonts w:ascii="方正仿宋_GBK" w:eastAsia="方正仿宋_GBK" w:hAnsi="宋体" w:cs="宋体" w:hint="eastAsia"/>
          <w:kern w:val="0"/>
          <w:sz w:val="24"/>
          <w:szCs w:val="24"/>
        </w:rPr>
        <w:t xml:space="preserve"> </w:t>
      </w:r>
      <w:r w:rsidR="00F970E4" w:rsidRPr="00A84F2A">
        <w:rPr>
          <w:rFonts w:ascii="方正仿宋_GBK" w:eastAsia="方正仿宋_GBK" w:hAnsi="宋体" w:cs="宋体" w:hint="eastAsia"/>
          <w:kern w:val="0"/>
          <w:sz w:val="28"/>
          <w:szCs w:val="28"/>
        </w:rPr>
        <w:t>抄送：区政府办，区政协提案委，经开区办公室</w:t>
      </w:r>
      <w:r w:rsidR="00A84F2A" w:rsidRPr="00A84F2A">
        <w:rPr>
          <w:rFonts w:ascii="方正仿宋_GBK" w:eastAsia="方正仿宋_GBK" w:hAnsi="宋体" w:cs="宋体" w:hint="eastAsia"/>
          <w:kern w:val="0"/>
          <w:sz w:val="28"/>
          <w:szCs w:val="28"/>
        </w:rPr>
        <w:t>，区人大常委通桥</w:t>
      </w:r>
    </w:p>
    <w:p w:rsidR="00E600F3" w:rsidRPr="00A84F2A" w:rsidRDefault="00A84F2A">
      <w:pPr>
        <w:widowControl/>
        <w:adjustRightInd w:val="0"/>
        <w:snapToGrid w:val="0"/>
        <w:spacing w:line="520" w:lineRule="exact"/>
        <w:jc w:val="left"/>
        <w:rPr>
          <w:rFonts w:ascii="方正仿宋_GBK" w:eastAsia="方正仿宋_GBK" w:hAnsi="宋体" w:cs="宋体"/>
          <w:kern w:val="0"/>
          <w:sz w:val="24"/>
          <w:szCs w:val="24"/>
        </w:rPr>
      </w:pPr>
      <w:r>
        <w:rPr>
          <w:rFonts w:ascii="方正仿宋_GBK" w:eastAsia="方正仿宋_GBK" w:hAnsi="宋体" w:cs="宋体" w:hint="eastAsia"/>
          <w:kern w:val="0"/>
          <w:sz w:val="28"/>
          <w:szCs w:val="28"/>
        </w:rPr>
        <w:t xml:space="preserve">       </w:t>
      </w:r>
      <w:r w:rsidRPr="00A84F2A">
        <w:rPr>
          <w:rFonts w:ascii="方正仿宋_GBK" w:eastAsia="方正仿宋_GBK" w:hAnsi="宋体" w:cs="宋体" w:hint="eastAsia"/>
          <w:kern w:val="0"/>
          <w:sz w:val="28"/>
          <w:szCs w:val="28"/>
        </w:rPr>
        <w:t>街道工委</w:t>
      </w:r>
      <w:r w:rsidR="00F970E4" w:rsidRPr="00A84F2A">
        <w:rPr>
          <w:rFonts w:ascii="方正仿宋_GBK" w:eastAsia="方正仿宋_GBK" w:hAnsi="宋体" w:cs="宋体" w:hint="eastAsia"/>
          <w:kern w:val="0"/>
          <w:sz w:val="28"/>
          <w:szCs w:val="28"/>
        </w:rPr>
        <w:t>。</w:t>
      </w:r>
    </w:p>
    <w:p w:rsidR="00A84F2A" w:rsidRDefault="00FB6CD5" w:rsidP="00A84F2A">
      <w:pPr>
        <w:spacing w:line="594" w:lineRule="exact"/>
        <w:rPr>
          <w:rFonts w:ascii="Times New Roman" w:eastAsia="方正黑体_GBK" w:hAnsi="Times New Roman"/>
          <w:sz w:val="32"/>
          <w:szCs w:val="32"/>
        </w:rPr>
      </w:pPr>
      <w:r w:rsidRPr="00FB6CD5">
        <w:rPr>
          <w:rFonts w:ascii="方正仿宋_GBK" w:eastAsia="方正仿宋_GBK" w:hAnsi="Times New Roman"/>
          <w:sz w:val="28"/>
          <w:szCs w:val="28"/>
        </w:rPr>
        <w:pict>
          <v:line id="_x0000_s2050" style="position:absolute;left:0;text-align:left;z-index:251659264" from=".6pt,35.4pt" to="414.6pt,35.4pt" o:gfxdata="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dZrY0tIAAAAEAQAADwAAAAAAAAABACAAAAAiAAAAZHJzL2Rvd25yZXYueG1sUEsBAhQA&#10;FAAAAAgAh07iQK5kTVr4AQAA8gMAAA4AAAAAAAAAAQAgAAAAIQEAAGRycy9lMm9Eb2MueG1sUEsF&#10;BgAAAAAGAAYAWQEAAIsFAAAAAA==&#10;"/>
        </w:pict>
      </w:r>
      <w:r w:rsidRPr="00FB6CD5">
        <w:rPr>
          <w:rFonts w:ascii="方正仿宋_GBK" w:eastAsia="方正仿宋_GBK" w:hAnsi="宋体" w:cs="宋体"/>
          <w:kern w:val="0"/>
          <w:sz w:val="28"/>
          <w:szCs w:val="28"/>
        </w:rPr>
        <w:pict>
          <v:line id="_x0000_s2051" style="position:absolute;left:0;text-align:left;z-index:251660288" from="0,-.1pt" to="414pt,-.1pt" o:gfxdata="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Y/TK/tEAAAAEAQAADwAAAAAAAAABACAAAAAiAAAAZHJzL2Rvd25yZXYueG1sUEsBAhQA&#10;FAAAAAgAh07iQAFQ3vj5AQAA8gMAAA4AAAAAAAAAAQAgAAAAIAEAAGRycy9lMm9Eb2MueG1sUEsF&#10;BgAAAAAGAAYAWQEAAIsFAAAAAA==&#10;"/>
        </w:pict>
      </w:r>
      <w:r w:rsidR="007813FC" w:rsidRPr="00A84F2A">
        <w:rPr>
          <w:rFonts w:ascii="方正仿宋_GBK" w:eastAsia="方正仿宋_GBK" w:hAnsi="宋体" w:cs="宋体" w:hint="eastAsia"/>
          <w:kern w:val="0"/>
          <w:sz w:val="28"/>
          <w:szCs w:val="28"/>
        </w:rPr>
        <w:t xml:space="preserve"> </w:t>
      </w:r>
      <w:r w:rsidR="00F970E4" w:rsidRPr="00A84F2A">
        <w:rPr>
          <w:rFonts w:ascii="方正仿宋_GBK" w:eastAsia="方正仿宋_GBK" w:hAnsi="宋体" w:cs="宋体" w:hint="eastAsia"/>
          <w:kern w:val="0"/>
          <w:sz w:val="28"/>
          <w:szCs w:val="28"/>
        </w:rPr>
        <w:t>重庆市双桥经开区经济发展局</w:t>
      </w:r>
      <w:r w:rsidR="007813FC" w:rsidRPr="00A84F2A">
        <w:rPr>
          <w:rFonts w:ascii="方正仿宋_GBK" w:eastAsia="方正仿宋_GBK" w:hAnsi="宋体" w:cs="宋体" w:hint="eastAsia"/>
          <w:kern w:val="0"/>
          <w:sz w:val="28"/>
          <w:szCs w:val="28"/>
        </w:rPr>
        <w:t xml:space="preserve">  </w:t>
      </w:r>
      <w:r w:rsidR="00F970E4" w:rsidRPr="00A84F2A">
        <w:rPr>
          <w:rFonts w:ascii="方正仿宋_GBK" w:eastAsia="方正仿宋_GBK" w:hAnsi="宋体" w:cs="宋体" w:hint="eastAsia"/>
          <w:kern w:val="0"/>
          <w:sz w:val="28"/>
          <w:szCs w:val="28"/>
        </w:rPr>
        <w:t xml:space="preserve"> </w:t>
      </w:r>
      <w:r w:rsidR="00A84F2A">
        <w:rPr>
          <w:rFonts w:ascii="方正仿宋_GBK" w:eastAsia="方正仿宋_GBK" w:hAnsi="宋体" w:cs="宋体" w:hint="eastAsia"/>
          <w:kern w:val="0"/>
          <w:sz w:val="28"/>
          <w:szCs w:val="28"/>
        </w:rPr>
        <w:t xml:space="preserve">       </w:t>
      </w:r>
      <w:r w:rsidR="00F970E4" w:rsidRPr="00A84F2A">
        <w:rPr>
          <w:rFonts w:ascii="方正仿宋_GBK" w:eastAsia="方正仿宋_GBK" w:hAnsi="宋体" w:cs="宋体" w:hint="eastAsia"/>
          <w:kern w:val="0"/>
          <w:sz w:val="28"/>
          <w:szCs w:val="28"/>
        </w:rPr>
        <w:t xml:space="preserve"> 2022年</w:t>
      </w:r>
      <w:r w:rsidR="00A84F2A">
        <w:rPr>
          <w:rFonts w:ascii="方正仿宋_GBK" w:eastAsia="方正仿宋_GBK" w:hAnsi="宋体" w:cs="宋体" w:hint="eastAsia"/>
          <w:kern w:val="0"/>
          <w:sz w:val="28"/>
          <w:szCs w:val="28"/>
        </w:rPr>
        <w:t>6</w:t>
      </w:r>
      <w:r w:rsidR="00F970E4" w:rsidRPr="00A84F2A">
        <w:rPr>
          <w:rFonts w:ascii="方正仿宋_GBK" w:eastAsia="方正仿宋_GBK" w:hAnsi="宋体" w:cs="宋体" w:hint="eastAsia"/>
          <w:kern w:val="0"/>
          <w:sz w:val="28"/>
          <w:szCs w:val="28"/>
        </w:rPr>
        <w:t>月</w:t>
      </w:r>
      <w:r w:rsidR="00A84F2A">
        <w:rPr>
          <w:rFonts w:ascii="方正仿宋_GBK" w:eastAsia="方正仿宋_GBK" w:hAnsi="宋体" w:cs="宋体" w:hint="eastAsia"/>
          <w:kern w:val="0"/>
          <w:sz w:val="28"/>
          <w:szCs w:val="28"/>
        </w:rPr>
        <w:t>1</w:t>
      </w:r>
      <w:r w:rsidR="00F77FD8">
        <w:rPr>
          <w:rFonts w:ascii="方正仿宋_GBK" w:eastAsia="方正仿宋_GBK" w:hAnsi="宋体" w:cs="宋体" w:hint="eastAsia"/>
          <w:kern w:val="0"/>
          <w:sz w:val="28"/>
          <w:szCs w:val="28"/>
        </w:rPr>
        <w:t>6</w:t>
      </w:r>
      <w:r w:rsidR="00F970E4" w:rsidRPr="00A84F2A">
        <w:rPr>
          <w:rFonts w:ascii="方正仿宋_GBK" w:eastAsia="方正仿宋_GBK" w:hAnsi="宋体" w:cs="宋体" w:hint="eastAsia"/>
          <w:kern w:val="0"/>
          <w:sz w:val="28"/>
          <w:szCs w:val="28"/>
        </w:rPr>
        <w:t>日印发</w:t>
      </w:r>
    </w:p>
    <w:p w:rsidR="00A84F2A" w:rsidRDefault="00A84F2A" w:rsidP="009B657A">
      <w:pPr>
        <w:spacing w:beforeLines="50" w:line="560" w:lineRule="exact"/>
        <w:jc w:val="center"/>
        <w:rPr>
          <w:rFonts w:ascii="Times New Roman" w:eastAsia="方正小标宋_GBK" w:hAnsi="Times New Roman"/>
          <w:spacing w:val="-2"/>
          <w:sz w:val="36"/>
          <w:szCs w:val="36"/>
        </w:rPr>
      </w:pPr>
      <w:r>
        <w:rPr>
          <w:rFonts w:ascii="Times New Roman" w:eastAsia="方正小标宋_GBK" w:hAnsi="Times New Roman"/>
          <w:spacing w:val="-2"/>
          <w:sz w:val="36"/>
          <w:szCs w:val="36"/>
        </w:rPr>
        <w:lastRenderedPageBreak/>
        <w:t>重庆市大足区第三届人民代表大会第一次会议</w:t>
      </w:r>
    </w:p>
    <w:p w:rsidR="00A84F2A" w:rsidRDefault="00A84F2A" w:rsidP="009B657A">
      <w:pPr>
        <w:tabs>
          <w:tab w:val="center" w:pos="4252"/>
          <w:tab w:val="right" w:pos="8504"/>
        </w:tabs>
        <w:spacing w:afterLines="50" w:line="560" w:lineRule="exact"/>
        <w:jc w:val="center"/>
        <w:rPr>
          <w:rFonts w:ascii="Times New Roman" w:eastAsia="方正小标宋_GBK" w:hAnsi="Times New Roman"/>
          <w:sz w:val="36"/>
          <w:szCs w:val="36"/>
        </w:rPr>
      </w:pPr>
      <w:r>
        <w:rPr>
          <w:rFonts w:ascii="Times New Roman" w:eastAsia="方正小标宋_GBK" w:hAnsi="Times New Roman"/>
          <w:sz w:val="36"/>
          <w:szCs w:val="36"/>
        </w:rPr>
        <w:t>代表建议、批评和意见</w:t>
      </w:r>
      <w:r>
        <w:rPr>
          <w:rFonts w:ascii="Times New Roman" w:eastAsia="方正小标宋_GBK" w:hAnsi="Times New Roman"/>
          <w:b/>
          <w:sz w:val="36"/>
          <w:szCs w:val="36"/>
        </w:rPr>
        <w:t>答复函</w:t>
      </w:r>
      <w:r>
        <w:rPr>
          <w:rFonts w:ascii="Times New Roman" w:eastAsia="方正小标宋_GBK" w:hAnsi="Times New Roman"/>
          <w:sz w:val="36"/>
          <w:szCs w:val="36"/>
        </w:rPr>
        <w:t>回执</w:t>
      </w:r>
    </w:p>
    <w:p w:rsidR="00A84F2A" w:rsidRDefault="00A84F2A" w:rsidP="009B657A">
      <w:pPr>
        <w:tabs>
          <w:tab w:val="center" w:pos="4252"/>
          <w:tab w:val="right" w:pos="8504"/>
        </w:tabs>
        <w:spacing w:afterLines="50" w:line="560" w:lineRule="exact"/>
        <w:jc w:val="center"/>
        <w:rPr>
          <w:rFonts w:ascii="Times New Roman" w:eastAsia="方正小标宋_GBK" w:hAnsi="Times New Roman"/>
          <w:spacing w:val="160"/>
          <w:sz w:val="32"/>
          <w:szCs w:val="32"/>
        </w:rPr>
      </w:pPr>
      <w:r>
        <w:rPr>
          <w:rFonts w:ascii="Times New Roman" w:eastAsia="方正小标宋_GBK" w:hAnsi="Times New Roman"/>
          <w:spacing w:val="160"/>
          <w:sz w:val="32"/>
          <w:szCs w:val="32"/>
        </w:rPr>
        <w:t>（一次评价）</w:t>
      </w:r>
    </w:p>
    <w:tbl>
      <w:tblPr>
        <w:tblW w:w="9934" w:type="dxa"/>
        <w:jc w:val="center"/>
        <w:tblInd w:w="2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35"/>
        <w:gridCol w:w="992"/>
        <w:gridCol w:w="992"/>
        <w:gridCol w:w="1442"/>
        <w:gridCol w:w="1397"/>
        <w:gridCol w:w="1389"/>
        <w:gridCol w:w="1586"/>
        <w:gridCol w:w="1401"/>
      </w:tblGrid>
      <w:tr w:rsidR="00F77FD8" w:rsidTr="00F77FD8">
        <w:trPr>
          <w:trHeight w:val="818"/>
          <w:jc w:val="center"/>
        </w:trPr>
        <w:tc>
          <w:tcPr>
            <w:tcW w:w="735" w:type="dxa"/>
            <w:vMerge w:val="restart"/>
            <w:tcBorders>
              <w:left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7FD8" w:rsidRDefault="00F77FD8" w:rsidP="00264A6B">
            <w:pPr>
              <w:spacing w:line="600" w:lineRule="exact"/>
              <w:jc w:val="center"/>
              <w:rPr>
                <w:rFonts w:ascii="方正黑体_GBK" w:eastAsia="方正黑体_GBK"/>
                <w:sz w:val="28"/>
                <w:szCs w:val="28"/>
              </w:rPr>
            </w:pPr>
            <w:r>
              <w:rPr>
                <w:rFonts w:ascii="方正黑体_GBK" w:eastAsia="方正黑体_GBK" w:hint="eastAsia"/>
                <w:sz w:val="28"/>
                <w:szCs w:val="28"/>
              </w:rPr>
              <w:t>主</w:t>
            </w:r>
          </w:p>
          <w:p w:rsidR="00F77FD8" w:rsidRDefault="00F77FD8" w:rsidP="00264A6B">
            <w:pPr>
              <w:spacing w:line="600" w:lineRule="exact"/>
              <w:jc w:val="center"/>
              <w:rPr>
                <w:rFonts w:ascii="方正黑体_GBK" w:eastAsia="方正黑体_GBK"/>
                <w:sz w:val="28"/>
                <w:szCs w:val="28"/>
              </w:rPr>
            </w:pPr>
            <w:r>
              <w:rPr>
                <w:rFonts w:ascii="方正黑体_GBK" w:eastAsia="方正黑体_GBK" w:hint="eastAsia"/>
                <w:sz w:val="28"/>
                <w:szCs w:val="28"/>
              </w:rPr>
              <w:t>办</w:t>
            </w:r>
          </w:p>
          <w:p w:rsidR="00F77FD8" w:rsidRDefault="00F77FD8" w:rsidP="00264A6B">
            <w:pPr>
              <w:spacing w:line="600" w:lineRule="exact"/>
              <w:jc w:val="center"/>
              <w:rPr>
                <w:rFonts w:ascii="方正黑体_GBK" w:eastAsia="方正黑体_GBK"/>
                <w:sz w:val="28"/>
                <w:szCs w:val="28"/>
              </w:rPr>
            </w:pPr>
            <w:r>
              <w:rPr>
                <w:rFonts w:ascii="方正黑体_GBK" w:eastAsia="方正黑体_GBK"/>
                <w:sz w:val="28"/>
                <w:szCs w:val="28"/>
              </w:rPr>
              <w:t>单</w:t>
            </w:r>
          </w:p>
          <w:p w:rsidR="00F77FD8" w:rsidRDefault="00F77FD8" w:rsidP="00264A6B">
            <w:pPr>
              <w:spacing w:line="600" w:lineRule="exact"/>
              <w:jc w:val="center"/>
              <w:rPr>
                <w:rFonts w:ascii="方正黑体_GBK" w:eastAsia="方正黑体_GBK"/>
                <w:sz w:val="28"/>
                <w:szCs w:val="28"/>
              </w:rPr>
            </w:pPr>
            <w:r>
              <w:rPr>
                <w:rFonts w:ascii="方正黑体_GBK" w:eastAsia="方正黑体_GBK"/>
                <w:sz w:val="28"/>
                <w:szCs w:val="28"/>
              </w:rPr>
              <w:t>位</w:t>
            </w:r>
          </w:p>
          <w:p w:rsidR="00F77FD8" w:rsidRDefault="00F77FD8" w:rsidP="00264A6B">
            <w:pPr>
              <w:spacing w:line="600" w:lineRule="exact"/>
              <w:jc w:val="center"/>
              <w:rPr>
                <w:rFonts w:ascii="方正黑体_GBK" w:eastAsia="方正黑体_GBK"/>
                <w:sz w:val="28"/>
                <w:szCs w:val="28"/>
              </w:rPr>
            </w:pPr>
            <w:r>
              <w:rPr>
                <w:rFonts w:ascii="方正黑体_GBK" w:eastAsia="方正黑体_GBK"/>
                <w:sz w:val="28"/>
                <w:szCs w:val="28"/>
              </w:rPr>
              <w:t>填</w:t>
            </w:r>
          </w:p>
          <w:p w:rsidR="00F77FD8" w:rsidRDefault="00F77FD8" w:rsidP="00264A6B">
            <w:pPr>
              <w:spacing w:line="600" w:lineRule="exact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方正黑体_GBK" w:eastAsia="方正黑体_GBK"/>
                <w:sz w:val="28"/>
                <w:szCs w:val="28"/>
              </w:rPr>
              <w:t>写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77FD8" w:rsidRDefault="00F77FD8" w:rsidP="00264A6B">
            <w:pPr>
              <w:spacing w:line="400" w:lineRule="exact"/>
              <w:jc w:val="center"/>
              <w:rPr>
                <w:rFonts w:ascii="方正楷体_GBK" w:eastAsia="方正楷体_GBK" w:hAnsi="华文仿宋"/>
                <w:sz w:val="28"/>
                <w:szCs w:val="28"/>
              </w:rPr>
            </w:pPr>
            <w:r>
              <w:rPr>
                <w:rFonts w:ascii="方正楷体_GBK" w:eastAsia="方正楷体_GBK" w:hAnsi="华文仿宋" w:hint="eastAsia"/>
                <w:sz w:val="28"/>
                <w:szCs w:val="28"/>
              </w:rPr>
              <w:t>建议编号</w:t>
            </w:r>
          </w:p>
        </w:tc>
        <w:tc>
          <w:tcPr>
            <w:tcW w:w="5220" w:type="dxa"/>
            <w:gridSpan w:val="4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77FD8" w:rsidRDefault="00F77FD8" w:rsidP="00264A6B">
            <w:pPr>
              <w:spacing w:line="400" w:lineRule="exact"/>
              <w:jc w:val="center"/>
              <w:rPr>
                <w:rFonts w:ascii="方正楷体_GBK" w:eastAsia="方正楷体_GBK" w:hAnsi="华文仿宋"/>
                <w:sz w:val="28"/>
                <w:szCs w:val="28"/>
              </w:rPr>
            </w:pPr>
            <w:r>
              <w:rPr>
                <w:rFonts w:ascii="方正楷体_GBK" w:eastAsia="方正楷体_GBK" w:hAnsi="华文仿宋" w:hint="eastAsia"/>
                <w:sz w:val="28"/>
                <w:szCs w:val="28"/>
              </w:rPr>
              <w:t>建议标题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77FD8" w:rsidRDefault="00F77FD8" w:rsidP="00264A6B">
            <w:pPr>
              <w:spacing w:line="400" w:lineRule="exact"/>
              <w:jc w:val="center"/>
              <w:rPr>
                <w:rFonts w:ascii="方正楷体_GBK" w:eastAsia="方正楷体_GBK" w:hAnsi="华文仿宋"/>
                <w:sz w:val="28"/>
                <w:szCs w:val="28"/>
              </w:rPr>
            </w:pPr>
            <w:r>
              <w:rPr>
                <w:rFonts w:ascii="方正楷体_GBK" w:eastAsia="方正楷体_GBK" w:hAnsi="华文仿宋" w:hint="eastAsia"/>
                <w:sz w:val="28"/>
                <w:szCs w:val="28"/>
              </w:rPr>
              <w:t>提出建议代表（团）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77FD8" w:rsidRDefault="00F77FD8" w:rsidP="00264A6B">
            <w:pPr>
              <w:spacing w:line="400" w:lineRule="exact"/>
              <w:jc w:val="center"/>
              <w:rPr>
                <w:rFonts w:ascii="方正楷体_GBK" w:eastAsia="方正楷体_GBK" w:hAnsi="华文仿宋"/>
                <w:sz w:val="28"/>
                <w:szCs w:val="28"/>
              </w:rPr>
            </w:pPr>
            <w:r>
              <w:rPr>
                <w:rFonts w:ascii="方正楷体_GBK" w:eastAsia="方正楷体_GBK" w:hAnsi="华文仿宋" w:hint="eastAsia"/>
                <w:sz w:val="28"/>
                <w:szCs w:val="28"/>
              </w:rPr>
              <w:t>主办单位</w:t>
            </w:r>
          </w:p>
        </w:tc>
      </w:tr>
      <w:tr w:rsidR="00F77FD8" w:rsidTr="00F77FD8">
        <w:trPr>
          <w:trHeight w:val="703"/>
          <w:jc w:val="center"/>
        </w:trPr>
        <w:tc>
          <w:tcPr>
            <w:tcW w:w="735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7FD8" w:rsidRDefault="00F77FD8" w:rsidP="00264A6B">
            <w:pPr>
              <w:spacing w:line="800" w:lineRule="exact"/>
              <w:jc w:val="center"/>
              <w:rPr>
                <w:rFonts w:ascii="方正黑体_GBK" w:eastAsia="方正黑体_GBK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77FD8" w:rsidRDefault="00F77FD8" w:rsidP="00264A6B">
            <w:pPr>
              <w:spacing w:line="400" w:lineRule="exact"/>
              <w:jc w:val="center"/>
              <w:rPr>
                <w:rFonts w:ascii="方正楷体_GBK" w:eastAsia="方正楷体_GBK" w:hAnsi="华文仿宋"/>
                <w:sz w:val="28"/>
                <w:szCs w:val="28"/>
              </w:rPr>
            </w:pPr>
            <w:r>
              <w:rPr>
                <w:rFonts w:ascii="方正楷体_GBK" w:eastAsia="方正楷体_GBK" w:hAnsi="华文仿宋" w:hint="eastAsia"/>
                <w:sz w:val="28"/>
                <w:szCs w:val="28"/>
              </w:rPr>
              <w:t>122</w:t>
            </w:r>
          </w:p>
        </w:tc>
        <w:tc>
          <w:tcPr>
            <w:tcW w:w="5220" w:type="dxa"/>
            <w:gridSpan w:val="4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77FD8" w:rsidRDefault="00F77FD8" w:rsidP="00264A6B">
            <w:pPr>
              <w:spacing w:line="400" w:lineRule="exact"/>
              <w:rPr>
                <w:rFonts w:ascii="方正楷体_GBK" w:eastAsia="方正楷体_GBK" w:hAnsi="华文仿宋"/>
                <w:sz w:val="28"/>
                <w:szCs w:val="28"/>
              </w:rPr>
            </w:pPr>
            <w:r>
              <w:rPr>
                <w:rFonts w:ascii="方正楷体_GBK" w:eastAsia="方正楷体_GBK" w:hAnsi="华文仿宋" w:hint="eastAsia"/>
                <w:sz w:val="28"/>
                <w:szCs w:val="28"/>
              </w:rPr>
              <w:t>关于进一步优化营商环境建议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77FD8" w:rsidRDefault="00F77FD8" w:rsidP="00264A6B">
            <w:pPr>
              <w:spacing w:line="400" w:lineRule="exact"/>
              <w:jc w:val="center"/>
              <w:rPr>
                <w:rFonts w:ascii="方正楷体_GBK" w:eastAsia="方正楷体_GBK" w:hAnsi="华文仿宋"/>
                <w:sz w:val="28"/>
                <w:szCs w:val="28"/>
              </w:rPr>
            </w:pPr>
            <w:r>
              <w:rPr>
                <w:rFonts w:ascii="方正楷体_GBK" w:eastAsia="方正楷体_GBK" w:hAnsi="华文仿宋" w:hint="eastAsia"/>
                <w:sz w:val="28"/>
                <w:szCs w:val="28"/>
              </w:rPr>
              <w:t>四团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77FD8" w:rsidRDefault="00F77FD8" w:rsidP="00F77FD8">
            <w:pPr>
              <w:spacing w:line="400" w:lineRule="exact"/>
              <w:jc w:val="center"/>
              <w:rPr>
                <w:rFonts w:ascii="方正楷体_GBK" w:eastAsia="方正楷体_GBK" w:hAnsi="华文仿宋"/>
                <w:sz w:val="28"/>
                <w:szCs w:val="28"/>
              </w:rPr>
            </w:pPr>
            <w:r>
              <w:rPr>
                <w:rFonts w:ascii="方正楷体_GBK" w:eastAsia="方正楷体_GBK" w:hAnsi="华文仿宋" w:hint="eastAsia"/>
                <w:sz w:val="28"/>
                <w:szCs w:val="28"/>
              </w:rPr>
              <w:t>双桥经开区经发局</w:t>
            </w:r>
          </w:p>
        </w:tc>
      </w:tr>
      <w:tr w:rsidR="00F77FD8" w:rsidTr="00F77FD8">
        <w:trPr>
          <w:trHeight w:val="884"/>
          <w:jc w:val="center"/>
        </w:trPr>
        <w:tc>
          <w:tcPr>
            <w:tcW w:w="735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7FD8" w:rsidRDefault="00F77FD8" w:rsidP="00264A6B">
            <w:pPr>
              <w:widowControl/>
              <w:spacing w:line="400" w:lineRule="exact"/>
              <w:jc w:val="left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7FD8" w:rsidRDefault="00F77FD8" w:rsidP="00264A6B">
            <w:pPr>
              <w:spacing w:line="800" w:lineRule="exact"/>
              <w:jc w:val="center"/>
              <w:rPr>
                <w:rFonts w:ascii="方正楷体_GBK" w:eastAsia="方正楷体_GBK" w:hAnsi="宋体"/>
                <w:sz w:val="28"/>
                <w:szCs w:val="28"/>
              </w:rPr>
            </w:pPr>
            <w:r>
              <w:rPr>
                <w:rFonts w:ascii="方正楷体_GBK" w:eastAsia="方正楷体_GBK" w:hAnsi="宋体" w:hint="eastAsia"/>
                <w:sz w:val="28"/>
                <w:szCs w:val="28"/>
              </w:rPr>
              <w:t>承</w:t>
            </w:r>
          </w:p>
          <w:p w:rsidR="00F77FD8" w:rsidRDefault="00F77FD8" w:rsidP="00264A6B">
            <w:pPr>
              <w:spacing w:line="800" w:lineRule="exact"/>
              <w:jc w:val="center"/>
              <w:rPr>
                <w:rFonts w:ascii="方正楷体_GBK" w:eastAsia="方正楷体_GBK" w:hAnsi="宋体"/>
                <w:sz w:val="28"/>
                <w:szCs w:val="28"/>
              </w:rPr>
            </w:pPr>
            <w:r>
              <w:rPr>
                <w:rFonts w:ascii="方正楷体_GBK" w:eastAsia="方正楷体_GBK" w:hAnsi="宋体" w:hint="eastAsia"/>
                <w:sz w:val="28"/>
                <w:szCs w:val="28"/>
              </w:rPr>
              <w:t>诺</w:t>
            </w:r>
          </w:p>
          <w:p w:rsidR="00F77FD8" w:rsidRDefault="00F77FD8" w:rsidP="00264A6B">
            <w:pPr>
              <w:spacing w:line="800" w:lineRule="exact"/>
              <w:jc w:val="center"/>
              <w:rPr>
                <w:rFonts w:ascii="方正楷体_GBK" w:eastAsia="方正楷体_GBK" w:hAnsi="宋体"/>
                <w:sz w:val="28"/>
                <w:szCs w:val="28"/>
              </w:rPr>
            </w:pPr>
            <w:r>
              <w:rPr>
                <w:rFonts w:ascii="方正楷体_GBK" w:eastAsia="方正楷体_GBK" w:hAnsi="宋体" w:hint="eastAsia"/>
                <w:sz w:val="28"/>
                <w:szCs w:val="28"/>
              </w:rPr>
              <w:t>事</w:t>
            </w:r>
          </w:p>
          <w:p w:rsidR="00F77FD8" w:rsidRDefault="00F77FD8" w:rsidP="00264A6B">
            <w:pPr>
              <w:spacing w:line="80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  <w:r>
              <w:rPr>
                <w:rFonts w:ascii="方正楷体_GBK" w:eastAsia="方正楷体_GBK" w:hAnsi="宋体" w:hint="eastAsia"/>
                <w:sz w:val="28"/>
                <w:szCs w:val="28"/>
              </w:rPr>
              <w:t>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77FD8" w:rsidRDefault="00F77FD8" w:rsidP="00264A6B">
            <w:pPr>
              <w:spacing w:line="34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  <w:r>
              <w:rPr>
                <w:rFonts w:ascii="方正仿宋_GBK" w:eastAsia="方正仿宋_GBK" w:hAnsi="宋体" w:hint="eastAsia"/>
                <w:sz w:val="28"/>
                <w:szCs w:val="28"/>
              </w:rPr>
              <w:t>序号</w:t>
            </w:r>
          </w:p>
        </w:tc>
        <w:tc>
          <w:tcPr>
            <w:tcW w:w="4228" w:type="dxa"/>
            <w:gridSpan w:val="3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77FD8" w:rsidRDefault="00F77FD8" w:rsidP="00F77FD8">
            <w:pPr>
              <w:spacing w:line="34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  <w:r>
              <w:rPr>
                <w:rFonts w:ascii="方正仿宋_GBK" w:eastAsia="方正仿宋_GBK" w:hAnsi="宋体" w:hint="eastAsia"/>
                <w:sz w:val="28"/>
                <w:szCs w:val="28"/>
              </w:rPr>
              <w:t>承诺事项具体内容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77FD8" w:rsidRDefault="00F77FD8" w:rsidP="00264A6B">
            <w:pPr>
              <w:spacing w:line="34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  <w:r>
              <w:rPr>
                <w:rFonts w:ascii="方正仿宋_GBK" w:eastAsia="方正仿宋_GBK" w:hAnsi="宋体" w:hint="eastAsia"/>
                <w:sz w:val="28"/>
                <w:szCs w:val="28"/>
              </w:rPr>
              <w:t>承诺落实时间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77FD8" w:rsidRDefault="00F77FD8" w:rsidP="00264A6B">
            <w:pPr>
              <w:spacing w:line="34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  <w:r>
              <w:rPr>
                <w:rFonts w:ascii="方正仿宋_GBK" w:eastAsia="方正仿宋_GBK" w:hAnsi="宋体" w:hint="eastAsia"/>
                <w:sz w:val="28"/>
                <w:szCs w:val="28"/>
              </w:rPr>
              <w:t>责任单位</w:t>
            </w:r>
          </w:p>
        </w:tc>
      </w:tr>
      <w:tr w:rsidR="00F77FD8" w:rsidTr="00F77FD8">
        <w:trPr>
          <w:trHeight w:val="604"/>
          <w:jc w:val="center"/>
        </w:trPr>
        <w:tc>
          <w:tcPr>
            <w:tcW w:w="735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7FD8" w:rsidRDefault="00F77FD8" w:rsidP="00264A6B">
            <w:pPr>
              <w:widowControl/>
              <w:spacing w:line="400" w:lineRule="exact"/>
              <w:jc w:val="left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7FD8" w:rsidRDefault="00F77FD8" w:rsidP="00264A6B">
            <w:pPr>
              <w:spacing w:line="40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77FD8" w:rsidRDefault="00F77FD8" w:rsidP="00264A6B">
            <w:pPr>
              <w:spacing w:line="30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  <w:r>
              <w:rPr>
                <w:rFonts w:ascii="Times New Roman" w:eastAsia="方正仿宋_GBK" w:hAnsi="Times New Roman" w:hint="eastAsia"/>
                <w:sz w:val="28"/>
                <w:szCs w:val="28"/>
              </w:rPr>
              <w:t>1</w:t>
            </w:r>
          </w:p>
        </w:tc>
        <w:tc>
          <w:tcPr>
            <w:tcW w:w="4228" w:type="dxa"/>
            <w:gridSpan w:val="3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77FD8" w:rsidRDefault="00F77FD8" w:rsidP="00264A6B">
            <w:pPr>
              <w:spacing w:line="340" w:lineRule="exact"/>
              <w:rPr>
                <w:rFonts w:ascii="方正仿宋_GBK" w:eastAsia="方正仿宋_GBK" w:hAnsi="宋体"/>
                <w:sz w:val="28"/>
                <w:szCs w:val="28"/>
              </w:rPr>
            </w:pPr>
          </w:p>
          <w:p w:rsidR="00F77FD8" w:rsidRDefault="00F77FD8" w:rsidP="00264A6B">
            <w:pPr>
              <w:spacing w:line="340" w:lineRule="exact"/>
              <w:rPr>
                <w:rFonts w:ascii="方正仿宋_GBK" w:eastAsia="方正仿宋_GBK" w:hAnsi="宋体"/>
                <w:sz w:val="28"/>
                <w:szCs w:val="28"/>
              </w:rPr>
            </w:pPr>
          </w:p>
          <w:p w:rsidR="00F77FD8" w:rsidRDefault="00F77FD8" w:rsidP="00264A6B">
            <w:pPr>
              <w:spacing w:line="340" w:lineRule="exact"/>
              <w:rPr>
                <w:rFonts w:ascii="方正仿宋_GBK" w:eastAsia="方正仿宋_GBK" w:hAnsi="宋体"/>
                <w:sz w:val="28"/>
                <w:szCs w:val="28"/>
              </w:rPr>
            </w:pP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77FD8" w:rsidRDefault="00F77FD8" w:rsidP="00264A6B">
            <w:pPr>
              <w:spacing w:line="30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</w:p>
          <w:p w:rsidR="00F77FD8" w:rsidRDefault="00F77FD8" w:rsidP="00264A6B">
            <w:pPr>
              <w:spacing w:line="300" w:lineRule="exact"/>
              <w:rPr>
                <w:rFonts w:ascii="方正仿宋_GBK" w:eastAsia="方正仿宋_GBK" w:hAnsi="宋体"/>
                <w:sz w:val="28"/>
                <w:szCs w:val="28"/>
              </w:rPr>
            </w:pP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77FD8" w:rsidRDefault="00F77FD8" w:rsidP="00264A6B">
            <w:pPr>
              <w:spacing w:line="30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</w:p>
          <w:p w:rsidR="00F77FD8" w:rsidRDefault="00F77FD8" w:rsidP="00264A6B">
            <w:pPr>
              <w:spacing w:line="30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</w:p>
        </w:tc>
      </w:tr>
      <w:tr w:rsidR="00F77FD8" w:rsidTr="00F77FD8">
        <w:trPr>
          <w:trHeight w:val="615"/>
          <w:jc w:val="center"/>
        </w:trPr>
        <w:tc>
          <w:tcPr>
            <w:tcW w:w="735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7FD8" w:rsidRDefault="00F77FD8" w:rsidP="00264A6B">
            <w:pPr>
              <w:widowControl/>
              <w:spacing w:line="400" w:lineRule="exact"/>
              <w:jc w:val="left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7FD8" w:rsidRDefault="00F77FD8" w:rsidP="00264A6B">
            <w:pPr>
              <w:spacing w:line="40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77FD8" w:rsidRDefault="00F77FD8" w:rsidP="00264A6B">
            <w:pPr>
              <w:spacing w:line="30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  <w:r>
              <w:rPr>
                <w:rFonts w:ascii="Times New Roman" w:eastAsia="方正仿宋_GBK" w:hAnsi="Times New Roman" w:hint="eastAsia"/>
                <w:sz w:val="28"/>
                <w:szCs w:val="28"/>
              </w:rPr>
              <w:t>2</w:t>
            </w:r>
          </w:p>
        </w:tc>
        <w:tc>
          <w:tcPr>
            <w:tcW w:w="4228" w:type="dxa"/>
            <w:gridSpan w:val="3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77FD8" w:rsidRDefault="00F77FD8" w:rsidP="00264A6B">
            <w:pPr>
              <w:spacing w:line="300" w:lineRule="exact"/>
              <w:rPr>
                <w:rFonts w:ascii="方正仿宋_GBK" w:eastAsia="方正仿宋_GBK" w:hAnsi="宋体"/>
                <w:sz w:val="28"/>
                <w:szCs w:val="28"/>
              </w:rPr>
            </w:pPr>
          </w:p>
          <w:p w:rsidR="00F77FD8" w:rsidRDefault="00F77FD8" w:rsidP="00264A6B">
            <w:pPr>
              <w:spacing w:line="300" w:lineRule="exact"/>
              <w:rPr>
                <w:rFonts w:ascii="方正仿宋_GBK" w:eastAsia="方正仿宋_GBK" w:hAnsi="宋体"/>
                <w:sz w:val="28"/>
                <w:szCs w:val="28"/>
              </w:rPr>
            </w:pPr>
          </w:p>
          <w:p w:rsidR="00F77FD8" w:rsidRDefault="00F77FD8" w:rsidP="00264A6B">
            <w:pPr>
              <w:spacing w:line="300" w:lineRule="exact"/>
              <w:rPr>
                <w:rFonts w:ascii="方正仿宋_GBK" w:eastAsia="方正仿宋_GBK" w:hAnsi="宋体"/>
                <w:sz w:val="28"/>
                <w:szCs w:val="28"/>
              </w:rPr>
            </w:pP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77FD8" w:rsidRDefault="00F77FD8" w:rsidP="00264A6B">
            <w:pPr>
              <w:spacing w:line="30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77FD8" w:rsidRDefault="00F77FD8" w:rsidP="00264A6B">
            <w:pPr>
              <w:spacing w:line="30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</w:p>
        </w:tc>
      </w:tr>
      <w:tr w:rsidR="00F77FD8" w:rsidTr="00F77FD8">
        <w:trPr>
          <w:trHeight w:val="567"/>
          <w:jc w:val="center"/>
        </w:trPr>
        <w:tc>
          <w:tcPr>
            <w:tcW w:w="735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7FD8" w:rsidRDefault="00F77FD8" w:rsidP="00264A6B">
            <w:pPr>
              <w:widowControl/>
              <w:spacing w:line="400" w:lineRule="exact"/>
              <w:jc w:val="left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7FD8" w:rsidRDefault="00F77FD8" w:rsidP="00264A6B">
            <w:pPr>
              <w:spacing w:line="40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77FD8" w:rsidRDefault="00F77FD8" w:rsidP="00264A6B">
            <w:pPr>
              <w:spacing w:line="30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  <w:r>
              <w:rPr>
                <w:rFonts w:ascii="Times New Roman" w:eastAsia="方正仿宋_GBK" w:hAnsi="Times New Roman" w:hint="eastAsia"/>
                <w:sz w:val="28"/>
                <w:szCs w:val="28"/>
              </w:rPr>
              <w:t>3</w:t>
            </w:r>
          </w:p>
        </w:tc>
        <w:tc>
          <w:tcPr>
            <w:tcW w:w="4228" w:type="dxa"/>
            <w:gridSpan w:val="3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77FD8" w:rsidRDefault="00F77FD8" w:rsidP="00264A6B">
            <w:pPr>
              <w:spacing w:line="300" w:lineRule="exact"/>
              <w:rPr>
                <w:rFonts w:ascii="方正仿宋_GBK" w:eastAsia="方正仿宋_GBK" w:hAnsi="宋体"/>
                <w:sz w:val="28"/>
                <w:szCs w:val="28"/>
              </w:rPr>
            </w:pPr>
          </w:p>
          <w:p w:rsidR="00F77FD8" w:rsidRDefault="00F77FD8" w:rsidP="00264A6B">
            <w:pPr>
              <w:spacing w:line="300" w:lineRule="exact"/>
              <w:rPr>
                <w:rFonts w:ascii="方正仿宋_GBK" w:eastAsia="方正仿宋_GBK" w:hAnsi="宋体"/>
                <w:sz w:val="28"/>
                <w:szCs w:val="28"/>
              </w:rPr>
            </w:pPr>
          </w:p>
          <w:p w:rsidR="00F77FD8" w:rsidRDefault="00F77FD8" w:rsidP="00264A6B">
            <w:pPr>
              <w:spacing w:line="300" w:lineRule="exact"/>
              <w:rPr>
                <w:rFonts w:ascii="方正仿宋_GBK" w:eastAsia="方正仿宋_GBK" w:hAnsi="宋体"/>
                <w:sz w:val="28"/>
                <w:szCs w:val="28"/>
              </w:rPr>
            </w:pP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77FD8" w:rsidRDefault="00F77FD8" w:rsidP="00264A6B">
            <w:pPr>
              <w:spacing w:line="30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77FD8" w:rsidRDefault="00F77FD8" w:rsidP="00264A6B">
            <w:pPr>
              <w:spacing w:line="30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</w:p>
        </w:tc>
      </w:tr>
      <w:tr w:rsidR="00F77FD8" w:rsidTr="00F77FD8">
        <w:trPr>
          <w:trHeight w:val="611"/>
          <w:jc w:val="center"/>
        </w:trPr>
        <w:tc>
          <w:tcPr>
            <w:tcW w:w="735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7FD8" w:rsidRDefault="00F77FD8" w:rsidP="00264A6B">
            <w:pPr>
              <w:widowControl/>
              <w:spacing w:line="400" w:lineRule="exact"/>
              <w:jc w:val="left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7FD8" w:rsidRDefault="00F77FD8" w:rsidP="00264A6B">
            <w:pPr>
              <w:spacing w:line="40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77FD8" w:rsidRDefault="00F77FD8" w:rsidP="00264A6B">
            <w:pPr>
              <w:spacing w:line="30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  <w:r>
              <w:rPr>
                <w:rFonts w:ascii="方正仿宋_GBK" w:eastAsia="方正仿宋_GBK" w:hAnsi="宋体" w:hint="eastAsia"/>
                <w:sz w:val="28"/>
                <w:szCs w:val="28"/>
              </w:rPr>
              <w:t>……</w:t>
            </w:r>
          </w:p>
        </w:tc>
        <w:tc>
          <w:tcPr>
            <w:tcW w:w="4228" w:type="dxa"/>
            <w:gridSpan w:val="3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77FD8" w:rsidRDefault="00F77FD8" w:rsidP="00264A6B">
            <w:pPr>
              <w:spacing w:line="30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</w:p>
          <w:p w:rsidR="00F77FD8" w:rsidRDefault="00F77FD8" w:rsidP="00264A6B">
            <w:pPr>
              <w:spacing w:line="300" w:lineRule="exact"/>
              <w:rPr>
                <w:rFonts w:ascii="方正仿宋_GBK" w:eastAsia="方正仿宋_GBK" w:hAnsi="宋体"/>
                <w:sz w:val="28"/>
                <w:szCs w:val="28"/>
              </w:rPr>
            </w:pP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77FD8" w:rsidRDefault="00F77FD8" w:rsidP="00264A6B">
            <w:pPr>
              <w:spacing w:line="30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77FD8" w:rsidRDefault="00F77FD8" w:rsidP="00264A6B">
            <w:pPr>
              <w:spacing w:line="30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</w:p>
        </w:tc>
      </w:tr>
      <w:tr w:rsidR="00F77FD8" w:rsidTr="00F77FD8">
        <w:trPr>
          <w:trHeight w:val="750"/>
          <w:jc w:val="center"/>
        </w:trPr>
        <w:tc>
          <w:tcPr>
            <w:tcW w:w="735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7FD8" w:rsidRDefault="00F77FD8" w:rsidP="00264A6B">
            <w:pPr>
              <w:spacing w:line="600" w:lineRule="exact"/>
              <w:jc w:val="center"/>
              <w:rPr>
                <w:rFonts w:ascii="方正黑体_GBK" w:eastAsia="方正黑体_GBK"/>
                <w:sz w:val="28"/>
                <w:szCs w:val="28"/>
              </w:rPr>
            </w:pPr>
          </w:p>
          <w:p w:rsidR="00F77FD8" w:rsidRDefault="00F77FD8" w:rsidP="00264A6B">
            <w:pPr>
              <w:spacing w:line="600" w:lineRule="exact"/>
              <w:jc w:val="center"/>
              <w:rPr>
                <w:rFonts w:ascii="方正黑体_GBK" w:eastAsia="方正黑体_GBK"/>
                <w:sz w:val="28"/>
                <w:szCs w:val="28"/>
              </w:rPr>
            </w:pPr>
            <w:r>
              <w:rPr>
                <w:rFonts w:ascii="方正黑体_GBK" w:eastAsia="方正黑体_GBK" w:hint="eastAsia"/>
                <w:sz w:val="28"/>
                <w:szCs w:val="28"/>
              </w:rPr>
              <w:t>代</w:t>
            </w:r>
          </w:p>
          <w:p w:rsidR="00F77FD8" w:rsidRDefault="00F77FD8" w:rsidP="00264A6B">
            <w:pPr>
              <w:spacing w:line="600" w:lineRule="exact"/>
              <w:jc w:val="center"/>
              <w:rPr>
                <w:rFonts w:ascii="方正黑体_GBK" w:eastAsia="方正黑体_GBK"/>
                <w:sz w:val="28"/>
                <w:szCs w:val="28"/>
              </w:rPr>
            </w:pPr>
            <w:r>
              <w:rPr>
                <w:rFonts w:ascii="方正黑体_GBK" w:eastAsia="方正黑体_GBK" w:hint="eastAsia"/>
                <w:sz w:val="28"/>
                <w:szCs w:val="28"/>
              </w:rPr>
              <w:t>表</w:t>
            </w:r>
          </w:p>
          <w:p w:rsidR="00F77FD8" w:rsidRDefault="00F77FD8" w:rsidP="00264A6B">
            <w:pPr>
              <w:spacing w:line="600" w:lineRule="exact"/>
              <w:jc w:val="center"/>
              <w:rPr>
                <w:rFonts w:ascii="方正黑体_GBK" w:eastAsia="方正黑体_GBK"/>
                <w:sz w:val="28"/>
                <w:szCs w:val="28"/>
              </w:rPr>
            </w:pPr>
            <w:r>
              <w:rPr>
                <w:rFonts w:ascii="方正黑体_GBK" w:eastAsia="方正黑体_GBK" w:hint="eastAsia"/>
                <w:sz w:val="28"/>
                <w:szCs w:val="28"/>
              </w:rPr>
              <w:t>填</w:t>
            </w:r>
          </w:p>
          <w:p w:rsidR="00F77FD8" w:rsidRDefault="00F77FD8" w:rsidP="00264A6B">
            <w:pPr>
              <w:spacing w:line="600" w:lineRule="exact"/>
              <w:jc w:val="center"/>
              <w:rPr>
                <w:rFonts w:ascii="方正黑体_GBK" w:eastAsia="方正黑体_GBK"/>
                <w:sz w:val="28"/>
                <w:szCs w:val="28"/>
              </w:rPr>
            </w:pPr>
            <w:r>
              <w:rPr>
                <w:rFonts w:ascii="方正黑体_GBK" w:eastAsia="方正黑体_GBK" w:hint="eastAsia"/>
                <w:sz w:val="28"/>
                <w:szCs w:val="28"/>
              </w:rPr>
              <w:t>写</w:t>
            </w:r>
          </w:p>
          <w:p w:rsidR="00F77FD8" w:rsidRDefault="00F77FD8" w:rsidP="00264A6B">
            <w:pPr>
              <w:spacing w:line="600" w:lineRule="exact"/>
              <w:jc w:val="center"/>
              <w:rPr>
                <w:rFonts w:ascii="方正黑体_GBK" w:eastAsia="方正黑体_GBK"/>
                <w:sz w:val="28"/>
                <w:szCs w:val="28"/>
              </w:rPr>
            </w:pPr>
          </w:p>
          <w:p w:rsidR="00F77FD8" w:rsidRDefault="00F77FD8" w:rsidP="00264A6B">
            <w:pPr>
              <w:spacing w:line="600" w:lineRule="exact"/>
              <w:jc w:val="center"/>
              <w:rPr>
                <w:rFonts w:ascii="方正黑体_GBK" w:eastAsia="方正黑体_GBK"/>
                <w:sz w:val="28"/>
                <w:szCs w:val="28"/>
              </w:rPr>
            </w:pPr>
          </w:p>
          <w:p w:rsidR="00F77FD8" w:rsidRDefault="00F77FD8" w:rsidP="00264A6B">
            <w:pPr>
              <w:spacing w:line="600" w:lineRule="exact"/>
              <w:jc w:val="center"/>
              <w:rPr>
                <w:rFonts w:ascii="方正黑体_GBK" w:eastAsia="方正黑体_GBK"/>
                <w:sz w:val="28"/>
                <w:szCs w:val="28"/>
              </w:rPr>
            </w:pPr>
          </w:p>
          <w:p w:rsidR="00F77FD8" w:rsidRDefault="00F77FD8" w:rsidP="00264A6B">
            <w:pPr>
              <w:spacing w:line="600" w:lineRule="exact"/>
              <w:jc w:val="center"/>
              <w:rPr>
                <w:rFonts w:ascii="方正黑体_GBK" w:eastAsia="方正黑体_GBK"/>
                <w:sz w:val="28"/>
                <w:szCs w:val="28"/>
              </w:rPr>
            </w:pPr>
          </w:p>
          <w:p w:rsidR="00F77FD8" w:rsidRDefault="00F77FD8" w:rsidP="00264A6B">
            <w:pPr>
              <w:spacing w:line="600" w:lineRule="exact"/>
              <w:jc w:val="center"/>
              <w:rPr>
                <w:rFonts w:ascii="方正黑体_GBK" w:eastAsia="方正黑体_GBK"/>
                <w:sz w:val="28"/>
                <w:szCs w:val="28"/>
              </w:rPr>
            </w:pPr>
          </w:p>
          <w:p w:rsidR="00F77FD8" w:rsidRDefault="00F77FD8" w:rsidP="00264A6B">
            <w:pPr>
              <w:spacing w:line="600" w:lineRule="exact"/>
              <w:jc w:val="center"/>
              <w:rPr>
                <w:rFonts w:ascii="方正黑体_GBK" w:eastAsia="方正黑体_GBK"/>
                <w:sz w:val="28"/>
                <w:szCs w:val="28"/>
              </w:rPr>
            </w:pPr>
          </w:p>
          <w:p w:rsidR="00F77FD8" w:rsidRDefault="00F77FD8" w:rsidP="00264A6B">
            <w:pPr>
              <w:spacing w:line="600" w:lineRule="exact"/>
              <w:jc w:val="center"/>
              <w:rPr>
                <w:rFonts w:ascii="方正黑体_GBK" w:eastAsia="方正黑体_GBK"/>
                <w:sz w:val="28"/>
                <w:szCs w:val="28"/>
              </w:rPr>
            </w:pPr>
          </w:p>
          <w:p w:rsidR="00F77FD8" w:rsidRDefault="00F77FD8" w:rsidP="00264A6B">
            <w:pPr>
              <w:spacing w:line="600" w:lineRule="exact"/>
              <w:jc w:val="center"/>
              <w:rPr>
                <w:rFonts w:ascii="方正黑体_GBK" w:eastAsia="方正黑体_GBK"/>
                <w:sz w:val="28"/>
                <w:szCs w:val="28"/>
              </w:rPr>
            </w:pPr>
          </w:p>
          <w:p w:rsidR="00F77FD8" w:rsidRDefault="00F77FD8" w:rsidP="00264A6B">
            <w:pPr>
              <w:spacing w:line="600" w:lineRule="exact"/>
              <w:jc w:val="center"/>
              <w:rPr>
                <w:rFonts w:ascii="方正黑体_GBK" w:eastAsia="方正黑体_GBK"/>
                <w:sz w:val="28"/>
                <w:szCs w:val="28"/>
              </w:rPr>
            </w:pPr>
            <w:r>
              <w:rPr>
                <w:rFonts w:ascii="方正黑体_GBK" w:eastAsia="方正黑体_GBK" w:hint="eastAsia"/>
                <w:sz w:val="28"/>
                <w:szCs w:val="28"/>
              </w:rPr>
              <w:t>代</w:t>
            </w:r>
          </w:p>
          <w:p w:rsidR="00F77FD8" w:rsidRDefault="00F77FD8" w:rsidP="00264A6B">
            <w:pPr>
              <w:spacing w:line="600" w:lineRule="exact"/>
              <w:jc w:val="center"/>
              <w:rPr>
                <w:rFonts w:ascii="方正黑体_GBK" w:eastAsia="方正黑体_GBK"/>
                <w:sz w:val="28"/>
                <w:szCs w:val="28"/>
              </w:rPr>
            </w:pPr>
            <w:r>
              <w:rPr>
                <w:rFonts w:ascii="方正黑体_GBK" w:eastAsia="方正黑体_GBK" w:hint="eastAsia"/>
                <w:sz w:val="28"/>
                <w:szCs w:val="28"/>
              </w:rPr>
              <w:t>表</w:t>
            </w:r>
          </w:p>
          <w:p w:rsidR="00F77FD8" w:rsidRDefault="00F77FD8" w:rsidP="00264A6B">
            <w:pPr>
              <w:spacing w:line="600" w:lineRule="exact"/>
              <w:jc w:val="center"/>
              <w:rPr>
                <w:rFonts w:ascii="方正黑体_GBK" w:eastAsia="方正黑体_GBK"/>
                <w:sz w:val="28"/>
                <w:szCs w:val="28"/>
              </w:rPr>
            </w:pPr>
            <w:r>
              <w:rPr>
                <w:rFonts w:ascii="方正黑体_GBK" w:eastAsia="方正黑体_GBK"/>
                <w:sz w:val="28"/>
                <w:szCs w:val="28"/>
              </w:rPr>
              <w:t>填</w:t>
            </w:r>
          </w:p>
          <w:p w:rsidR="00F77FD8" w:rsidRDefault="00F77FD8" w:rsidP="00264A6B">
            <w:pPr>
              <w:spacing w:line="600" w:lineRule="exact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方正黑体_GBK" w:eastAsia="方正黑体_GBK"/>
                <w:sz w:val="28"/>
                <w:szCs w:val="28"/>
              </w:rPr>
              <w:t>写</w:t>
            </w:r>
          </w:p>
        </w:tc>
        <w:tc>
          <w:tcPr>
            <w:tcW w:w="1984" w:type="dxa"/>
            <w:gridSpan w:val="2"/>
            <w:vMerge w:val="restar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7FD8" w:rsidRDefault="00F77FD8" w:rsidP="00264A6B">
            <w:pPr>
              <w:spacing w:line="30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  <w:r>
              <w:rPr>
                <w:rFonts w:ascii="方正仿宋_GBK" w:eastAsia="方正仿宋_GBK" w:hAnsi="宋体" w:hint="eastAsia"/>
                <w:sz w:val="28"/>
                <w:szCs w:val="28"/>
              </w:rPr>
              <w:lastRenderedPageBreak/>
              <w:t>沟通方式</w:t>
            </w:r>
          </w:p>
        </w:tc>
        <w:tc>
          <w:tcPr>
            <w:tcW w:w="1442" w:type="dxa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77FD8" w:rsidRDefault="00F77FD8" w:rsidP="00264A6B">
            <w:pPr>
              <w:spacing w:line="300" w:lineRule="exact"/>
              <w:jc w:val="center"/>
              <w:rPr>
                <w:rFonts w:ascii="方正仿宋_GBK" w:eastAsia="方正仿宋_GBK" w:hAnsi="宋体"/>
                <w:spacing w:val="-20"/>
                <w:sz w:val="28"/>
                <w:szCs w:val="28"/>
              </w:rPr>
            </w:pPr>
            <w:r>
              <w:rPr>
                <w:rFonts w:ascii="方正仿宋_GBK" w:eastAsia="方正仿宋_GBK" w:hAnsi="宋体" w:hint="eastAsia"/>
                <w:spacing w:val="-20"/>
                <w:sz w:val="28"/>
                <w:szCs w:val="28"/>
              </w:rPr>
              <w:t>见面沟通</w:t>
            </w:r>
          </w:p>
        </w:tc>
        <w:tc>
          <w:tcPr>
            <w:tcW w:w="1397" w:type="dxa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77FD8" w:rsidRDefault="00F77FD8" w:rsidP="00264A6B">
            <w:pPr>
              <w:spacing w:line="300" w:lineRule="exact"/>
              <w:jc w:val="center"/>
              <w:rPr>
                <w:rFonts w:ascii="方正仿宋_GBK" w:eastAsia="方正仿宋_GBK" w:hAnsi="宋体"/>
                <w:spacing w:val="-20"/>
                <w:sz w:val="28"/>
                <w:szCs w:val="28"/>
              </w:rPr>
            </w:pPr>
            <w:r>
              <w:rPr>
                <w:rFonts w:ascii="方正仿宋_GBK" w:eastAsia="方正仿宋_GBK" w:hAnsi="宋体" w:hint="eastAsia"/>
                <w:spacing w:val="-20"/>
                <w:sz w:val="28"/>
                <w:szCs w:val="28"/>
              </w:rPr>
              <w:t>书面沟通</w:t>
            </w:r>
          </w:p>
        </w:tc>
        <w:tc>
          <w:tcPr>
            <w:tcW w:w="1389" w:type="dxa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77FD8" w:rsidRDefault="00F77FD8" w:rsidP="00264A6B">
            <w:pPr>
              <w:spacing w:line="300" w:lineRule="exact"/>
              <w:jc w:val="center"/>
              <w:rPr>
                <w:rFonts w:ascii="方正仿宋_GBK" w:eastAsia="方正仿宋_GBK" w:hAnsi="宋体"/>
                <w:spacing w:val="-20"/>
                <w:sz w:val="28"/>
                <w:szCs w:val="28"/>
              </w:rPr>
            </w:pPr>
            <w:r>
              <w:rPr>
                <w:rFonts w:ascii="方正仿宋_GBK" w:eastAsia="方正仿宋_GBK" w:hAnsi="宋体" w:hint="eastAsia"/>
                <w:spacing w:val="-20"/>
                <w:sz w:val="28"/>
                <w:szCs w:val="28"/>
              </w:rPr>
              <w:t>电话沟通</w:t>
            </w:r>
          </w:p>
        </w:tc>
        <w:tc>
          <w:tcPr>
            <w:tcW w:w="1586" w:type="dxa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77FD8" w:rsidRDefault="00F77FD8" w:rsidP="00264A6B">
            <w:pPr>
              <w:spacing w:line="300" w:lineRule="exact"/>
              <w:jc w:val="center"/>
              <w:rPr>
                <w:rFonts w:ascii="方正仿宋_GBK" w:eastAsia="方正仿宋_GBK" w:hAnsi="宋体"/>
                <w:spacing w:val="-20"/>
                <w:sz w:val="28"/>
                <w:szCs w:val="28"/>
              </w:rPr>
            </w:pPr>
            <w:r>
              <w:rPr>
                <w:rFonts w:ascii="方正仿宋_GBK" w:eastAsia="方正仿宋_GBK" w:hAnsi="宋体" w:hint="eastAsia"/>
                <w:spacing w:val="-20"/>
                <w:sz w:val="28"/>
                <w:szCs w:val="28"/>
              </w:rPr>
              <w:t>其</w:t>
            </w:r>
            <w:r>
              <w:rPr>
                <w:rFonts w:ascii="方正仿宋_GBK" w:eastAsia="方正仿宋_GBK" w:hAnsi="宋体"/>
                <w:spacing w:val="-20"/>
                <w:sz w:val="28"/>
                <w:szCs w:val="28"/>
              </w:rPr>
              <w:t>他方式</w:t>
            </w:r>
          </w:p>
        </w:tc>
        <w:tc>
          <w:tcPr>
            <w:tcW w:w="1401" w:type="dxa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77FD8" w:rsidRDefault="00F77FD8" w:rsidP="00264A6B">
            <w:pPr>
              <w:spacing w:line="300" w:lineRule="exact"/>
              <w:jc w:val="center"/>
              <w:rPr>
                <w:rFonts w:ascii="方正仿宋_GBK" w:eastAsia="方正仿宋_GBK" w:hAnsi="宋体"/>
                <w:spacing w:val="-20"/>
                <w:sz w:val="28"/>
                <w:szCs w:val="28"/>
              </w:rPr>
            </w:pPr>
            <w:r>
              <w:rPr>
                <w:rFonts w:ascii="方正仿宋_GBK" w:eastAsia="方正仿宋_GBK" w:hAnsi="宋体" w:hint="eastAsia"/>
                <w:spacing w:val="-20"/>
                <w:sz w:val="28"/>
                <w:szCs w:val="28"/>
              </w:rPr>
              <w:t>未沟通</w:t>
            </w:r>
          </w:p>
        </w:tc>
      </w:tr>
      <w:tr w:rsidR="00F77FD8" w:rsidTr="00F77FD8">
        <w:trPr>
          <w:trHeight w:val="556"/>
          <w:jc w:val="center"/>
        </w:trPr>
        <w:tc>
          <w:tcPr>
            <w:tcW w:w="735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7FD8" w:rsidRDefault="00F77FD8" w:rsidP="00264A6B">
            <w:pPr>
              <w:spacing w:line="600" w:lineRule="exact"/>
              <w:jc w:val="center"/>
              <w:rPr>
                <w:rFonts w:ascii="方正黑体_GBK" w:eastAsia="方正黑体_GBK"/>
                <w:sz w:val="28"/>
                <w:szCs w:val="28"/>
              </w:rPr>
            </w:pPr>
          </w:p>
        </w:tc>
        <w:tc>
          <w:tcPr>
            <w:tcW w:w="198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7FD8" w:rsidRDefault="00F77FD8" w:rsidP="00264A6B">
            <w:pPr>
              <w:spacing w:line="30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</w:p>
        </w:tc>
        <w:tc>
          <w:tcPr>
            <w:tcW w:w="1442" w:type="dxa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77FD8" w:rsidRDefault="00F77FD8" w:rsidP="00264A6B">
            <w:pPr>
              <w:spacing w:line="300" w:lineRule="exact"/>
              <w:jc w:val="center"/>
              <w:rPr>
                <w:rFonts w:ascii="方正仿宋_GBK" w:eastAsia="方正仿宋_GBK" w:hAnsi="宋体"/>
                <w:spacing w:val="-20"/>
                <w:sz w:val="28"/>
                <w:szCs w:val="28"/>
              </w:rPr>
            </w:pPr>
          </w:p>
        </w:tc>
        <w:tc>
          <w:tcPr>
            <w:tcW w:w="1397" w:type="dxa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77FD8" w:rsidRDefault="00F77FD8" w:rsidP="00264A6B">
            <w:pPr>
              <w:spacing w:line="300" w:lineRule="exact"/>
              <w:jc w:val="center"/>
              <w:rPr>
                <w:rFonts w:ascii="方正仿宋_GBK" w:eastAsia="方正仿宋_GBK" w:hAnsi="宋体"/>
                <w:spacing w:val="-20"/>
                <w:sz w:val="28"/>
                <w:szCs w:val="28"/>
              </w:rPr>
            </w:pPr>
          </w:p>
        </w:tc>
        <w:tc>
          <w:tcPr>
            <w:tcW w:w="1389" w:type="dxa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77FD8" w:rsidRDefault="00F77FD8" w:rsidP="00264A6B">
            <w:pPr>
              <w:spacing w:line="300" w:lineRule="exact"/>
              <w:jc w:val="center"/>
              <w:rPr>
                <w:rFonts w:ascii="方正仿宋_GBK" w:eastAsia="方正仿宋_GBK" w:hAnsi="宋体"/>
                <w:spacing w:val="-20"/>
                <w:sz w:val="28"/>
                <w:szCs w:val="28"/>
              </w:rPr>
            </w:pPr>
          </w:p>
        </w:tc>
        <w:tc>
          <w:tcPr>
            <w:tcW w:w="1586" w:type="dxa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77FD8" w:rsidRDefault="00F77FD8" w:rsidP="00264A6B">
            <w:pPr>
              <w:spacing w:line="300" w:lineRule="exact"/>
              <w:jc w:val="center"/>
              <w:rPr>
                <w:rFonts w:ascii="方正仿宋_GBK" w:eastAsia="方正仿宋_GBK" w:hAnsi="宋体"/>
                <w:spacing w:val="-20"/>
                <w:sz w:val="28"/>
                <w:szCs w:val="28"/>
              </w:rPr>
            </w:pPr>
          </w:p>
        </w:tc>
        <w:tc>
          <w:tcPr>
            <w:tcW w:w="1401" w:type="dxa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77FD8" w:rsidRDefault="00F77FD8" w:rsidP="00264A6B">
            <w:pPr>
              <w:spacing w:line="300" w:lineRule="exact"/>
              <w:jc w:val="center"/>
              <w:rPr>
                <w:rFonts w:ascii="方正仿宋_GBK" w:eastAsia="方正仿宋_GBK" w:hAnsi="宋体"/>
                <w:spacing w:val="-20"/>
                <w:sz w:val="28"/>
                <w:szCs w:val="28"/>
              </w:rPr>
            </w:pPr>
          </w:p>
        </w:tc>
      </w:tr>
      <w:tr w:rsidR="00F77FD8" w:rsidTr="00F77FD8">
        <w:trPr>
          <w:trHeight w:val="606"/>
          <w:jc w:val="center"/>
        </w:trPr>
        <w:tc>
          <w:tcPr>
            <w:tcW w:w="735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7FD8" w:rsidRDefault="00F77FD8" w:rsidP="00264A6B">
            <w:pPr>
              <w:widowControl/>
              <w:jc w:val="left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1984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7FD8" w:rsidRDefault="00F77FD8" w:rsidP="00264A6B">
            <w:pPr>
              <w:spacing w:line="30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  <w:r>
              <w:rPr>
                <w:rFonts w:ascii="方正仿宋_GBK" w:eastAsia="方正仿宋_GBK" w:hAnsi="宋体" w:hint="eastAsia"/>
                <w:sz w:val="28"/>
                <w:szCs w:val="28"/>
              </w:rPr>
              <w:t>对</w:t>
            </w:r>
            <w:r>
              <w:rPr>
                <w:rFonts w:ascii="方正仿宋_GBK" w:eastAsia="方正仿宋_GBK" w:hAnsi="宋体"/>
                <w:sz w:val="28"/>
                <w:szCs w:val="28"/>
              </w:rPr>
              <w:t>沟通情况</w:t>
            </w:r>
          </w:p>
          <w:p w:rsidR="00F77FD8" w:rsidRDefault="00F77FD8" w:rsidP="00264A6B">
            <w:pPr>
              <w:spacing w:line="30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  <w:r>
              <w:rPr>
                <w:rFonts w:ascii="方正仿宋_GBK" w:eastAsia="方正仿宋_GBK" w:hAnsi="宋体"/>
                <w:sz w:val="28"/>
                <w:szCs w:val="28"/>
              </w:rPr>
              <w:t>评价</w:t>
            </w:r>
          </w:p>
        </w:tc>
        <w:tc>
          <w:tcPr>
            <w:tcW w:w="2839" w:type="dxa"/>
            <w:gridSpan w:val="2"/>
            <w:tcBorders>
              <w:left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77FD8" w:rsidRDefault="00F77FD8" w:rsidP="00264A6B">
            <w:pPr>
              <w:spacing w:line="30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  <w:r>
              <w:rPr>
                <w:rFonts w:ascii="方正仿宋_GBK" w:eastAsia="方正仿宋_GBK" w:hAnsi="宋体" w:hint="eastAsia"/>
                <w:sz w:val="28"/>
                <w:szCs w:val="28"/>
              </w:rPr>
              <w:t>满意</w:t>
            </w:r>
          </w:p>
        </w:tc>
        <w:tc>
          <w:tcPr>
            <w:tcW w:w="1389" w:type="dxa"/>
            <w:tcBorders>
              <w:left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77FD8" w:rsidRDefault="00F77FD8" w:rsidP="00264A6B">
            <w:pPr>
              <w:spacing w:line="30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  <w:r>
              <w:rPr>
                <w:rFonts w:ascii="方正仿宋_GBK" w:eastAsia="方正仿宋_GBK" w:hAnsi="宋体" w:hint="eastAsia"/>
                <w:sz w:val="28"/>
                <w:szCs w:val="28"/>
              </w:rPr>
              <w:t>基本</w:t>
            </w:r>
            <w:r>
              <w:rPr>
                <w:rFonts w:ascii="方正仿宋_GBK" w:eastAsia="方正仿宋_GBK" w:hAnsi="宋体"/>
                <w:sz w:val="28"/>
                <w:szCs w:val="28"/>
              </w:rPr>
              <w:t>满意</w:t>
            </w:r>
          </w:p>
        </w:tc>
        <w:tc>
          <w:tcPr>
            <w:tcW w:w="2987" w:type="dxa"/>
            <w:gridSpan w:val="2"/>
            <w:tcBorders>
              <w:left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77FD8" w:rsidRDefault="00F77FD8" w:rsidP="00264A6B">
            <w:pPr>
              <w:spacing w:line="30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  <w:r>
              <w:rPr>
                <w:rFonts w:ascii="方正仿宋_GBK" w:eastAsia="方正仿宋_GBK" w:hAnsi="宋体" w:hint="eastAsia"/>
                <w:sz w:val="28"/>
                <w:szCs w:val="28"/>
              </w:rPr>
              <w:t>不满意</w:t>
            </w:r>
          </w:p>
        </w:tc>
      </w:tr>
      <w:tr w:rsidR="00F77FD8" w:rsidTr="00F77FD8">
        <w:trPr>
          <w:trHeight w:val="606"/>
          <w:jc w:val="center"/>
        </w:trPr>
        <w:tc>
          <w:tcPr>
            <w:tcW w:w="735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7FD8" w:rsidRDefault="00F77FD8" w:rsidP="00264A6B">
            <w:pPr>
              <w:widowControl/>
              <w:jc w:val="left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198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7FD8" w:rsidRDefault="00F77FD8" w:rsidP="00264A6B">
            <w:pPr>
              <w:spacing w:line="30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</w:p>
        </w:tc>
        <w:tc>
          <w:tcPr>
            <w:tcW w:w="2839" w:type="dxa"/>
            <w:gridSpan w:val="2"/>
            <w:tcBorders>
              <w:left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77FD8" w:rsidRDefault="00F77FD8" w:rsidP="00264A6B">
            <w:pPr>
              <w:spacing w:line="30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</w:p>
          <w:p w:rsidR="00F77FD8" w:rsidRDefault="00F77FD8" w:rsidP="00264A6B">
            <w:pPr>
              <w:spacing w:line="30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</w:p>
        </w:tc>
        <w:tc>
          <w:tcPr>
            <w:tcW w:w="1389" w:type="dxa"/>
            <w:tcBorders>
              <w:left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77FD8" w:rsidRDefault="00F77FD8" w:rsidP="00264A6B">
            <w:pPr>
              <w:spacing w:line="30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</w:p>
        </w:tc>
        <w:tc>
          <w:tcPr>
            <w:tcW w:w="2987" w:type="dxa"/>
            <w:gridSpan w:val="2"/>
            <w:tcBorders>
              <w:left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77FD8" w:rsidRDefault="00F77FD8" w:rsidP="00264A6B">
            <w:pPr>
              <w:spacing w:line="30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</w:p>
        </w:tc>
      </w:tr>
      <w:tr w:rsidR="00F77FD8" w:rsidTr="00F77FD8">
        <w:trPr>
          <w:trHeight w:val="606"/>
          <w:jc w:val="center"/>
        </w:trPr>
        <w:tc>
          <w:tcPr>
            <w:tcW w:w="735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7FD8" w:rsidRDefault="00F77FD8" w:rsidP="00264A6B">
            <w:pPr>
              <w:widowControl/>
              <w:jc w:val="left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1984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7FD8" w:rsidRDefault="00F77FD8" w:rsidP="00264A6B">
            <w:pPr>
              <w:spacing w:line="30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  <w:r>
              <w:rPr>
                <w:rFonts w:ascii="方正仿宋_GBK" w:eastAsia="方正仿宋_GBK" w:hAnsi="宋体" w:hint="eastAsia"/>
                <w:sz w:val="28"/>
                <w:szCs w:val="28"/>
              </w:rPr>
              <w:t>对办理态度</w:t>
            </w:r>
          </w:p>
          <w:p w:rsidR="00F77FD8" w:rsidRDefault="00F77FD8" w:rsidP="00264A6B">
            <w:pPr>
              <w:spacing w:line="30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  <w:r>
              <w:rPr>
                <w:rFonts w:ascii="方正仿宋_GBK" w:eastAsia="方正仿宋_GBK" w:hAnsi="宋体" w:hint="eastAsia"/>
                <w:sz w:val="28"/>
                <w:szCs w:val="28"/>
              </w:rPr>
              <w:t>评价</w:t>
            </w:r>
          </w:p>
        </w:tc>
        <w:tc>
          <w:tcPr>
            <w:tcW w:w="2839" w:type="dxa"/>
            <w:gridSpan w:val="2"/>
            <w:tcBorders>
              <w:left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77FD8" w:rsidRDefault="00F77FD8" w:rsidP="00264A6B">
            <w:pPr>
              <w:spacing w:line="30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  <w:r>
              <w:rPr>
                <w:rFonts w:ascii="方正仿宋_GBK" w:eastAsia="方正仿宋_GBK" w:hAnsi="宋体" w:hint="eastAsia"/>
                <w:sz w:val="28"/>
                <w:szCs w:val="28"/>
              </w:rPr>
              <w:t>满意</w:t>
            </w:r>
          </w:p>
        </w:tc>
        <w:tc>
          <w:tcPr>
            <w:tcW w:w="1389" w:type="dxa"/>
            <w:tcBorders>
              <w:left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77FD8" w:rsidRDefault="00F77FD8" w:rsidP="00264A6B">
            <w:pPr>
              <w:spacing w:line="30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  <w:r>
              <w:rPr>
                <w:rFonts w:ascii="方正仿宋_GBK" w:eastAsia="方正仿宋_GBK" w:hAnsi="宋体" w:hint="eastAsia"/>
                <w:sz w:val="28"/>
                <w:szCs w:val="28"/>
              </w:rPr>
              <w:t>基本满意</w:t>
            </w:r>
          </w:p>
        </w:tc>
        <w:tc>
          <w:tcPr>
            <w:tcW w:w="2987" w:type="dxa"/>
            <w:gridSpan w:val="2"/>
            <w:tcBorders>
              <w:left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77FD8" w:rsidRDefault="00F77FD8" w:rsidP="00264A6B">
            <w:pPr>
              <w:spacing w:line="30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  <w:r>
              <w:rPr>
                <w:rFonts w:ascii="方正仿宋_GBK" w:eastAsia="方正仿宋_GBK" w:hAnsi="宋体" w:hint="eastAsia"/>
                <w:sz w:val="28"/>
                <w:szCs w:val="28"/>
              </w:rPr>
              <w:t>不满意</w:t>
            </w:r>
          </w:p>
        </w:tc>
      </w:tr>
      <w:tr w:rsidR="00F77FD8" w:rsidTr="00F77FD8">
        <w:trPr>
          <w:trHeight w:val="507"/>
          <w:jc w:val="center"/>
        </w:trPr>
        <w:tc>
          <w:tcPr>
            <w:tcW w:w="735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7FD8" w:rsidRDefault="00F77FD8" w:rsidP="00264A6B">
            <w:pPr>
              <w:widowControl/>
              <w:jc w:val="left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198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7FD8" w:rsidRDefault="00F77FD8" w:rsidP="00264A6B">
            <w:pPr>
              <w:spacing w:line="30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</w:p>
        </w:tc>
        <w:tc>
          <w:tcPr>
            <w:tcW w:w="2839" w:type="dxa"/>
            <w:gridSpan w:val="2"/>
            <w:tcBorders>
              <w:left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77FD8" w:rsidRDefault="00F77FD8" w:rsidP="00264A6B">
            <w:pPr>
              <w:spacing w:line="30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</w:p>
          <w:p w:rsidR="00F77FD8" w:rsidRDefault="00F77FD8" w:rsidP="00264A6B">
            <w:pPr>
              <w:spacing w:line="30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</w:p>
        </w:tc>
        <w:tc>
          <w:tcPr>
            <w:tcW w:w="1389" w:type="dxa"/>
            <w:tcBorders>
              <w:left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77FD8" w:rsidRDefault="00F77FD8" w:rsidP="00264A6B">
            <w:pPr>
              <w:spacing w:line="30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</w:p>
        </w:tc>
        <w:tc>
          <w:tcPr>
            <w:tcW w:w="2987" w:type="dxa"/>
            <w:gridSpan w:val="2"/>
            <w:tcBorders>
              <w:left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77FD8" w:rsidRDefault="00F77FD8" w:rsidP="00264A6B">
            <w:pPr>
              <w:spacing w:line="30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</w:p>
        </w:tc>
      </w:tr>
      <w:tr w:rsidR="00F77FD8" w:rsidTr="00F77FD8">
        <w:trPr>
          <w:trHeight w:val="606"/>
          <w:jc w:val="center"/>
        </w:trPr>
        <w:tc>
          <w:tcPr>
            <w:tcW w:w="735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7FD8" w:rsidRDefault="00F77FD8" w:rsidP="00264A6B">
            <w:pPr>
              <w:widowControl/>
              <w:jc w:val="left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1984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7FD8" w:rsidRDefault="00F77FD8" w:rsidP="00264A6B">
            <w:pPr>
              <w:spacing w:line="30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  <w:r>
              <w:rPr>
                <w:rFonts w:ascii="方正仿宋_GBK" w:eastAsia="方正仿宋_GBK" w:hAnsi="宋体" w:hint="eastAsia"/>
                <w:sz w:val="28"/>
                <w:szCs w:val="28"/>
              </w:rPr>
              <w:t>对答复</w:t>
            </w:r>
            <w:r>
              <w:rPr>
                <w:rFonts w:ascii="方正仿宋_GBK" w:eastAsia="方正仿宋_GBK" w:hAnsi="宋体"/>
                <w:sz w:val="28"/>
                <w:szCs w:val="28"/>
              </w:rPr>
              <w:t>函</w:t>
            </w:r>
            <w:r>
              <w:rPr>
                <w:rFonts w:ascii="方正仿宋_GBK" w:eastAsia="方正仿宋_GBK" w:hAnsi="宋体" w:hint="eastAsia"/>
                <w:sz w:val="28"/>
                <w:szCs w:val="28"/>
              </w:rPr>
              <w:t>评价</w:t>
            </w:r>
          </w:p>
        </w:tc>
        <w:tc>
          <w:tcPr>
            <w:tcW w:w="2839" w:type="dxa"/>
            <w:gridSpan w:val="2"/>
            <w:tcBorders>
              <w:left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77FD8" w:rsidRDefault="00F77FD8" w:rsidP="00264A6B">
            <w:pPr>
              <w:spacing w:line="30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  <w:r>
              <w:rPr>
                <w:rFonts w:ascii="方正仿宋_GBK" w:eastAsia="方正仿宋_GBK" w:hAnsi="宋体" w:hint="eastAsia"/>
                <w:sz w:val="28"/>
                <w:szCs w:val="28"/>
              </w:rPr>
              <w:t>满意</w:t>
            </w:r>
          </w:p>
        </w:tc>
        <w:tc>
          <w:tcPr>
            <w:tcW w:w="1389" w:type="dxa"/>
            <w:tcBorders>
              <w:left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77FD8" w:rsidRDefault="00F77FD8" w:rsidP="00264A6B">
            <w:pPr>
              <w:spacing w:line="30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  <w:r>
              <w:rPr>
                <w:rFonts w:ascii="方正仿宋_GBK" w:eastAsia="方正仿宋_GBK" w:hAnsi="宋体" w:hint="eastAsia"/>
                <w:sz w:val="28"/>
                <w:szCs w:val="28"/>
              </w:rPr>
              <w:t>基本满意</w:t>
            </w:r>
          </w:p>
        </w:tc>
        <w:tc>
          <w:tcPr>
            <w:tcW w:w="2987" w:type="dxa"/>
            <w:gridSpan w:val="2"/>
            <w:tcBorders>
              <w:left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77FD8" w:rsidRDefault="00F77FD8" w:rsidP="00264A6B">
            <w:pPr>
              <w:spacing w:line="30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  <w:r>
              <w:rPr>
                <w:rFonts w:ascii="方正仿宋_GBK" w:eastAsia="方正仿宋_GBK" w:hAnsi="宋体" w:hint="eastAsia"/>
                <w:sz w:val="28"/>
                <w:szCs w:val="28"/>
              </w:rPr>
              <w:t>不满意</w:t>
            </w:r>
          </w:p>
        </w:tc>
      </w:tr>
      <w:tr w:rsidR="00F77FD8" w:rsidTr="00F77FD8">
        <w:trPr>
          <w:trHeight w:val="637"/>
          <w:jc w:val="center"/>
        </w:trPr>
        <w:tc>
          <w:tcPr>
            <w:tcW w:w="735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7FD8" w:rsidRDefault="00F77FD8" w:rsidP="00264A6B">
            <w:pPr>
              <w:widowControl/>
              <w:jc w:val="left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198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7FD8" w:rsidRDefault="00F77FD8" w:rsidP="00264A6B">
            <w:pPr>
              <w:spacing w:line="300" w:lineRule="exact"/>
              <w:jc w:val="center"/>
              <w:rPr>
                <w:rFonts w:ascii="方正仿宋_GBK" w:eastAsia="方正仿宋_GBK" w:hAnsi="宋体"/>
                <w:spacing w:val="-20"/>
                <w:sz w:val="28"/>
                <w:szCs w:val="28"/>
              </w:rPr>
            </w:pPr>
          </w:p>
        </w:tc>
        <w:tc>
          <w:tcPr>
            <w:tcW w:w="2839" w:type="dxa"/>
            <w:gridSpan w:val="2"/>
            <w:tcBorders>
              <w:left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77FD8" w:rsidRDefault="00F77FD8" w:rsidP="00264A6B">
            <w:pPr>
              <w:spacing w:line="30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</w:p>
          <w:p w:rsidR="00F77FD8" w:rsidRDefault="00F77FD8" w:rsidP="00264A6B">
            <w:pPr>
              <w:spacing w:line="30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</w:p>
        </w:tc>
        <w:tc>
          <w:tcPr>
            <w:tcW w:w="1389" w:type="dxa"/>
            <w:tcBorders>
              <w:left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77FD8" w:rsidRDefault="00F77FD8" w:rsidP="00264A6B">
            <w:pPr>
              <w:spacing w:line="30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</w:p>
        </w:tc>
        <w:tc>
          <w:tcPr>
            <w:tcW w:w="2987" w:type="dxa"/>
            <w:gridSpan w:val="2"/>
            <w:tcBorders>
              <w:left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77FD8" w:rsidRDefault="00F77FD8" w:rsidP="00264A6B">
            <w:pPr>
              <w:spacing w:line="30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</w:p>
        </w:tc>
      </w:tr>
      <w:tr w:rsidR="00F77FD8" w:rsidTr="00F77FD8">
        <w:trPr>
          <w:trHeight w:val="636"/>
          <w:jc w:val="center"/>
        </w:trPr>
        <w:tc>
          <w:tcPr>
            <w:tcW w:w="735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7FD8" w:rsidRDefault="00F77FD8" w:rsidP="00264A6B">
            <w:pPr>
              <w:widowControl/>
              <w:jc w:val="left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1984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7FD8" w:rsidRDefault="00F77FD8" w:rsidP="00264A6B">
            <w:pPr>
              <w:spacing w:line="30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  <w:r>
              <w:rPr>
                <w:rFonts w:ascii="方正仿宋_GBK" w:eastAsia="方正仿宋_GBK" w:hAnsi="宋体" w:hint="eastAsia"/>
                <w:sz w:val="28"/>
                <w:szCs w:val="28"/>
              </w:rPr>
              <w:t>对</w:t>
            </w:r>
            <w:r>
              <w:rPr>
                <w:rFonts w:ascii="方正仿宋_GBK" w:eastAsia="方正仿宋_GBK" w:hAnsi="宋体"/>
                <w:sz w:val="28"/>
                <w:szCs w:val="28"/>
              </w:rPr>
              <w:t>承诺事项</w:t>
            </w:r>
          </w:p>
          <w:p w:rsidR="00F77FD8" w:rsidRDefault="00F77FD8" w:rsidP="00264A6B">
            <w:pPr>
              <w:spacing w:line="300" w:lineRule="exact"/>
              <w:jc w:val="center"/>
              <w:rPr>
                <w:rFonts w:ascii="方正仿宋_GBK" w:eastAsia="方正仿宋_GBK" w:hAnsi="宋体"/>
                <w:spacing w:val="-20"/>
                <w:sz w:val="28"/>
                <w:szCs w:val="28"/>
              </w:rPr>
            </w:pPr>
            <w:r>
              <w:rPr>
                <w:rFonts w:ascii="方正仿宋_GBK" w:eastAsia="方正仿宋_GBK" w:hAnsi="宋体"/>
                <w:sz w:val="28"/>
                <w:szCs w:val="28"/>
              </w:rPr>
              <w:t>是否认同</w:t>
            </w:r>
          </w:p>
        </w:tc>
        <w:tc>
          <w:tcPr>
            <w:tcW w:w="2839" w:type="dxa"/>
            <w:gridSpan w:val="2"/>
            <w:tcBorders>
              <w:left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77FD8" w:rsidRDefault="00F77FD8" w:rsidP="00264A6B">
            <w:pPr>
              <w:spacing w:line="300" w:lineRule="exact"/>
              <w:jc w:val="center"/>
              <w:rPr>
                <w:rFonts w:ascii="方正仿宋_GBK" w:eastAsia="方正仿宋_GBK" w:hAnsi="宋体"/>
                <w:szCs w:val="21"/>
              </w:rPr>
            </w:pPr>
            <w:r>
              <w:rPr>
                <w:rFonts w:ascii="方正仿宋_GBK" w:eastAsia="方正仿宋_GBK" w:hAnsi="宋体" w:hint="eastAsia"/>
                <w:sz w:val="28"/>
                <w:szCs w:val="28"/>
              </w:rPr>
              <w:t>认同</w:t>
            </w:r>
          </w:p>
        </w:tc>
        <w:tc>
          <w:tcPr>
            <w:tcW w:w="1389" w:type="dxa"/>
            <w:tcBorders>
              <w:left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77FD8" w:rsidRDefault="00F77FD8" w:rsidP="00264A6B">
            <w:pPr>
              <w:spacing w:line="300" w:lineRule="exact"/>
              <w:jc w:val="center"/>
              <w:rPr>
                <w:rFonts w:ascii="方正仿宋_GBK" w:eastAsia="方正仿宋_GBK" w:hAnsi="宋体"/>
                <w:szCs w:val="21"/>
              </w:rPr>
            </w:pPr>
            <w:r>
              <w:rPr>
                <w:rFonts w:ascii="方正仿宋_GBK" w:eastAsia="方正仿宋_GBK" w:hAnsi="宋体" w:hint="eastAsia"/>
                <w:sz w:val="28"/>
                <w:szCs w:val="28"/>
              </w:rPr>
              <w:t>基本</w:t>
            </w:r>
            <w:r>
              <w:rPr>
                <w:rFonts w:ascii="方正仿宋_GBK" w:eastAsia="方正仿宋_GBK" w:hAnsi="宋体"/>
                <w:sz w:val="28"/>
                <w:szCs w:val="28"/>
              </w:rPr>
              <w:t>认同</w:t>
            </w:r>
          </w:p>
        </w:tc>
        <w:tc>
          <w:tcPr>
            <w:tcW w:w="2987" w:type="dxa"/>
            <w:gridSpan w:val="2"/>
            <w:tcBorders>
              <w:left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77FD8" w:rsidRDefault="00F77FD8" w:rsidP="00264A6B">
            <w:pPr>
              <w:spacing w:line="30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  <w:r>
              <w:rPr>
                <w:rFonts w:ascii="方正仿宋_GBK" w:eastAsia="方正仿宋_GBK" w:hAnsi="宋体" w:hint="eastAsia"/>
                <w:sz w:val="28"/>
                <w:szCs w:val="28"/>
              </w:rPr>
              <w:t>不</w:t>
            </w:r>
            <w:r>
              <w:rPr>
                <w:rFonts w:ascii="方正仿宋_GBK" w:eastAsia="方正仿宋_GBK" w:hAnsi="宋体"/>
                <w:sz w:val="28"/>
                <w:szCs w:val="28"/>
              </w:rPr>
              <w:t>认同</w:t>
            </w:r>
          </w:p>
        </w:tc>
      </w:tr>
      <w:tr w:rsidR="00F77FD8" w:rsidTr="00F77FD8">
        <w:trPr>
          <w:trHeight w:val="636"/>
          <w:jc w:val="center"/>
        </w:trPr>
        <w:tc>
          <w:tcPr>
            <w:tcW w:w="735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7FD8" w:rsidRDefault="00F77FD8" w:rsidP="00264A6B">
            <w:pPr>
              <w:widowControl/>
              <w:jc w:val="left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198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7FD8" w:rsidRDefault="00F77FD8" w:rsidP="00264A6B">
            <w:pPr>
              <w:spacing w:line="300" w:lineRule="exact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</w:p>
        </w:tc>
        <w:tc>
          <w:tcPr>
            <w:tcW w:w="2839" w:type="dxa"/>
            <w:gridSpan w:val="2"/>
            <w:tcBorders>
              <w:left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77FD8" w:rsidRDefault="00F77FD8" w:rsidP="00264A6B">
            <w:pPr>
              <w:spacing w:line="300" w:lineRule="exact"/>
              <w:rPr>
                <w:rFonts w:ascii="方正仿宋_GBK" w:eastAsia="方正仿宋_GBK" w:hAnsi="宋体"/>
                <w:szCs w:val="21"/>
              </w:rPr>
            </w:pPr>
          </w:p>
          <w:p w:rsidR="00F77FD8" w:rsidRDefault="00F77FD8" w:rsidP="00264A6B">
            <w:pPr>
              <w:spacing w:line="300" w:lineRule="exact"/>
              <w:rPr>
                <w:rFonts w:ascii="方正仿宋_GBK" w:eastAsia="方正仿宋_GBK" w:hAnsi="宋体"/>
                <w:szCs w:val="21"/>
              </w:rPr>
            </w:pPr>
          </w:p>
        </w:tc>
        <w:tc>
          <w:tcPr>
            <w:tcW w:w="1389" w:type="dxa"/>
            <w:tcBorders>
              <w:left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77FD8" w:rsidRDefault="00F77FD8" w:rsidP="00264A6B">
            <w:pPr>
              <w:spacing w:line="300" w:lineRule="exact"/>
              <w:rPr>
                <w:rFonts w:ascii="方正仿宋_GBK" w:eastAsia="方正仿宋_GBK" w:hAnsi="宋体"/>
                <w:szCs w:val="21"/>
              </w:rPr>
            </w:pPr>
          </w:p>
        </w:tc>
        <w:tc>
          <w:tcPr>
            <w:tcW w:w="2987" w:type="dxa"/>
            <w:gridSpan w:val="2"/>
            <w:tcBorders>
              <w:left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77FD8" w:rsidRDefault="00F77FD8" w:rsidP="00264A6B">
            <w:pPr>
              <w:spacing w:line="300" w:lineRule="exact"/>
              <w:rPr>
                <w:rFonts w:ascii="方正仿宋_GBK" w:eastAsia="方正仿宋_GBK" w:hAnsi="宋体"/>
                <w:szCs w:val="21"/>
              </w:rPr>
            </w:pPr>
          </w:p>
        </w:tc>
      </w:tr>
      <w:tr w:rsidR="00F77FD8" w:rsidTr="00F77FD8">
        <w:trPr>
          <w:trHeight w:val="6204"/>
          <w:jc w:val="center"/>
        </w:trPr>
        <w:tc>
          <w:tcPr>
            <w:tcW w:w="735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7FD8" w:rsidRDefault="00F77FD8" w:rsidP="00264A6B">
            <w:pPr>
              <w:widowControl/>
              <w:jc w:val="left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9199" w:type="dxa"/>
            <w:gridSpan w:val="7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77FD8" w:rsidRDefault="00F77FD8" w:rsidP="009B657A">
            <w:pPr>
              <w:spacing w:beforeLines="50" w:line="400" w:lineRule="exact"/>
              <w:rPr>
                <w:rFonts w:ascii="方正黑体_GBK" w:eastAsia="方正黑体_GBK" w:hAnsi="宋体"/>
                <w:sz w:val="28"/>
                <w:szCs w:val="28"/>
              </w:rPr>
            </w:pPr>
            <w:r>
              <w:rPr>
                <w:rFonts w:ascii="方正黑体_GBK" w:eastAsia="方正黑体_GBK" w:hAnsi="宋体" w:hint="eastAsia"/>
                <w:sz w:val="28"/>
                <w:szCs w:val="28"/>
              </w:rPr>
              <w:t>对答复函及办理工作</w:t>
            </w:r>
            <w:r>
              <w:rPr>
                <w:rFonts w:ascii="方正黑体_GBK" w:eastAsia="方正黑体_GBK" w:hAnsi="宋体"/>
                <w:sz w:val="28"/>
                <w:szCs w:val="28"/>
              </w:rPr>
              <w:t>的</w:t>
            </w:r>
            <w:r>
              <w:rPr>
                <w:rFonts w:ascii="方正黑体_GBK" w:eastAsia="方正黑体_GBK" w:hAnsi="宋体" w:hint="eastAsia"/>
                <w:sz w:val="28"/>
                <w:szCs w:val="28"/>
              </w:rPr>
              <w:t>意见：</w:t>
            </w:r>
          </w:p>
          <w:p w:rsidR="00F77FD8" w:rsidRDefault="00F77FD8" w:rsidP="00264A6B">
            <w:pPr>
              <w:spacing w:line="360" w:lineRule="exact"/>
              <w:rPr>
                <w:rFonts w:ascii="宋体" w:hAnsi="宋体"/>
                <w:sz w:val="28"/>
                <w:szCs w:val="28"/>
              </w:rPr>
            </w:pPr>
          </w:p>
          <w:p w:rsidR="00F77FD8" w:rsidRDefault="00F77FD8" w:rsidP="00264A6B">
            <w:pPr>
              <w:rPr>
                <w:rFonts w:ascii="宋体" w:hAnsi="宋体"/>
                <w:sz w:val="28"/>
                <w:szCs w:val="28"/>
              </w:rPr>
            </w:pPr>
          </w:p>
          <w:p w:rsidR="00F77FD8" w:rsidRDefault="00F77FD8" w:rsidP="00264A6B">
            <w:pPr>
              <w:rPr>
                <w:rFonts w:ascii="宋体" w:hAnsi="宋体"/>
                <w:sz w:val="28"/>
                <w:szCs w:val="28"/>
              </w:rPr>
            </w:pPr>
          </w:p>
          <w:p w:rsidR="00F77FD8" w:rsidRDefault="00F77FD8" w:rsidP="00264A6B">
            <w:pPr>
              <w:rPr>
                <w:rFonts w:ascii="宋体" w:hAnsi="宋体"/>
                <w:sz w:val="28"/>
                <w:szCs w:val="28"/>
              </w:rPr>
            </w:pPr>
          </w:p>
          <w:p w:rsidR="00F77FD8" w:rsidRDefault="00F77FD8" w:rsidP="00264A6B">
            <w:pPr>
              <w:rPr>
                <w:rFonts w:ascii="宋体" w:hAnsi="宋体"/>
                <w:sz w:val="28"/>
                <w:szCs w:val="28"/>
              </w:rPr>
            </w:pPr>
          </w:p>
          <w:p w:rsidR="00F77FD8" w:rsidRDefault="00F77FD8" w:rsidP="00264A6B">
            <w:pPr>
              <w:rPr>
                <w:rFonts w:ascii="宋体" w:hAnsi="宋体"/>
                <w:sz w:val="28"/>
                <w:szCs w:val="28"/>
              </w:rPr>
            </w:pPr>
          </w:p>
          <w:p w:rsidR="00F77FD8" w:rsidRDefault="00F77FD8" w:rsidP="00264A6B">
            <w:pPr>
              <w:rPr>
                <w:rFonts w:ascii="宋体" w:hAnsi="宋体"/>
                <w:sz w:val="28"/>
                <w:szCs w:val="28"/>
              </w:rPr>
            </w:pPr>
          </w:p>
          <w:p w:rsidR="00F77FD8" w:rsidRDefault="00F77FD8" w:rsidP="00264A6B">
            <w:pPr>
              <w:rPr>
                <w:rFonts w:ascii="宋体" w:hAnsi="宋体"/>
                <w:sz w:val="28"/>
                <w:szCs w:val="28"/>
              </w:rPr>
            </w:pPr>
          </w:p>
          <w:p w:rsidR="00F77FD8" w:rsidRDefault="00F77FD8" w:rsidP="00264A6B">
            <w:pPr>
              <w:rPr>
                <w:rFonts w:ascii="宋体" w:hAnsi="宋体"/>
                <w:sz w:val="28"/>
                <w:szCs w:val="28"/>
              </w:rPr>
            </w:pPr>
          </w:p>
          <w:p w:rsidR="00F77FD8" w:rsidRDefault="00F77FD8" w:rsidP="00264A6B">
            <w:pPr>
              <w:rPr>
                <w:rFonts w:ascii="宋体" w:hAnsi="宋体"/>
                <w:sz w:val="28"/>
                <w:szCs w:val="28"/>
              </w:rPr>
            </w:pPr>
          </w:p>
          <w:p w:rsidR="00F77FD8" w:rsidRDefault="00F77FD8" w:rsidP="00264A6B">
            <w:pPr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  <w:r>
              <w:rPr>
                <w:rFonts w:ascii="方正仿宋_GBK" w:eastAsia="方正仿宋_GBK" w:hAnsi="宋体" w:hint="eastAsia"/>
                <w:sz w:val="28"/>
                <w:szCs w:val="28"/>
              </w:rPr>
              <w:t>代表签名：</w:t>
            </w:r>
          </w:p>
          <w:p w:rsidR="00F77FD8" w:rsidRDefault="00F77FD8" w:rsidP="009B657A">
            <w:pPr>
              <w:spacing w:afterLines="50" w:line="5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方正仿宋_GBK" w:eastAsia="方正仿宋_GBK" w:hAnsi="宋体" w:hint="eastAsia"/>
                <w:sz w:val="28"/>
                <w:szCs w:val="28"/>
              </w:rPr>
              <w:t>年    月    日</w:t>
            </w:r>
          </w:p>
        </w:tc>
      </w:tr>
    </w:tbl>
    <w:p w:rsidR="00A84F2A" w:rsidRDefault="00A84F2A" w:rsidP="00A84F2A">
      <w:pPr>
        <w:spacing w:line="300" w:lineRule="exact"/>
        <w:ind w:rightChars="-160" w:right="-336"/>
        <w:rPr>
          <w:rFonts w:ascii="Times New Roman" w:eastAsia="方正黑体_GBK" w:hAnsi="Times New Roman"/>
          <w:szCs w:val="21"/>
        </w:rPr>
      </w:pPr>
      <w:r>
        <w:rPr>
          <w:rFonts w:ascii="Times New Roman" w:eastAsia="方正黑体_GBK" w:hAnsi="Times New Roman"/>
          <w:szCs w:val="21"/>
        </w:rPr>
        <w:t>说明：</w:t>
      </w:r>
      <w:r>
        <w:rPr>
          <w:rFonts w:ascii="Times New Roman" w:eastAsia="方正仿宋_GBK" w:hAnsi="Times New Roman"/>
          <w:szCs w:val="21"/>
        </w:rPr>
        <w:t>1</w:t>
      </w:r>
      <w:r>
        <w:rPr>
          <w:rFonts w:ascii="Times New Roman" w:eastAsia="方正仿宋_GBK" w:hAnsi="Times New Roman"/>
          <w:szCs w:val="21"/>
        </w:rPr>
        <w:t>．答复函涉及承诺事项的，请主办单位在回执中分项列出；涉及协办单位作出的承诺，由主办单位根据协办意见统一填写并写明责任单位。</w:t>
      </w:r>
    </w:p>
    <w:p w:rsidR="00A84F2A" w:rsidRDefault="00A84F2A" w:rsidP="00A84F2A">
      <w:pPr>
        <w:numPr>
          <w:ilvl w:val="0"/>
          <w:numId w:val="1"/>
        </w:numPr>
        <w:spacing w:line="300" w:lineRule="exact"/>
        <w:ind w:left="0" w:rightChars="-160" w:right="-336" w:firstLine="630"/>
        <w:rPr>
          <w:rFonts w:ascii="Times New Roman" w:hAnsi="Times New Roman"/>
          <w:szCs w:val="21"/>
        </w:rPr>
      </w:pPr>
      <w:r>
        <w:rPr>
          <w:rFonts w:ascii="Times New Roman" w:eastAsia="方正仿宋_GBK" w:hAnsi="Times New Roman"/>
          <w:szCs w:val="21"/>
        </w:rPr>
        <w:t>本回执由主办单位</w:t>
      </w:r>
      <w:r>
        <w:rPr>
          <w:rFonts w:ascii="Times New Roman" w:eastAsia="方正仿宋_GBK" w:hAnsi="Times New Roman"/>
          <w:bCs/>
          <w:szCs w:val="21"/>
        </w:rPr>
        <w:t>随答复函寄</w:t>
      </w:r>
      <w:r>
        <w:rPr>
          <w:rFonts w:ascii="Times New Roman" w:eastAsia="方正仿宋_GBK" w:hAnsi="Times New Roman"/>
          <w:szCs w:val="21"/>
        </w:rPr>
        <w:t>送代表，请代表据实选择合适的选项并划</w:t>
      </w:r>
      <w:r>
        <w:rPr>
          <w:rFonts w:ascii="Times New Roman" w:eastAsia="方正仿宋_GBK" w:hAnsi="Times New Roman"/>
          <w:szCs w:val="21"/>
        </w:rPr>
        <w:t>“√”</w:t>
      </w:r>
      <w:r>
        <w:rPr>
          <w:rFonts w:ascii="Times New Roman" w:eastAsia="方正仿宋_GBK" w:hAnsi="Times New Roman"/>
          <w:szCs w:val="21"/>
        </w:rPr>
        <w:t>。</w:t>
      </w:r>
    </w:p>
    <w:p w:rsidR="00A84F2A" w:rsidRDefault="00A84F2A" w:rsidP="00A84F2A">
      <w:pPr>
        <w:numPr>
          <w:ilvl w:val="0"/>
          <w:numId w:val="1"/>
        </w:numPr>
        <w:spacing w:line="300" w:lineRule="exact"/>
        <w:ind w:left="0" w:rightChars="-160" w:right="-336" w:firstLine="630"/>
        <w:rPr>
          <w:rFonts w:ascii="Times New Roman" w:eastAsia="方正仿宋_GBK" w:hAnsi="Times New Roman"/>
          <w:b/>
          <w:spacing w:val="-8"/>
          <w:szCs w:val="21"/>
        </w:rPr>
      </w:pPr>
      <w:r>
        <w:rPr>
          <w:rFonts w:ascii="Times New Roman" w:eastAsia="方正仿宋_GBK" w:hAnsi="Times New Roman"/>
          <w:szCs w:val="21"/>
        </w:rPr>
        <w:t>请代表在</w:t>
      </w:r>
      <w:r>
        <w:rPr>
          <w:rFonts w:ascii="Times New Roman" w:eastAsia="方正仿宋_GBK" w:hAnsi="Times New Roman"/>
          <w:bCs/>
          <w:szCs w:val="21"/>
        </w:rPr>
        <w:t>收到答复函后的</w:t>
      </w:r>
      <w:r>
        <w:rPr>
          <w:rFonts w:ascii="Times New Roman" w:eastAsia="方正仿宋_GBK" w:hAnsi="Times New Roman"/>
          <w:bCs/>
          <w:szCs w:val="21"/>
        </w:rPr>
        <w:t>20</w:t>
      </w:r>
      <w:r>
        <w:rPr>
          <w:rFonts w:ascii="Times New Roman" w:eastAsia="方正仿宋_GBK" w:hAnsi="Times New Roman"/>
          <w:bCs/>
          <w:szCs w:val="21"/>
        </w:rPr>
        <w:t>个工作日内</w:t>
      </w:r>
      <w:r>
        <w:rPr>
          <w:rFonts w:ascii="Times New Roman" w:eastAsia="方正仿宋_GBK" w:hAnsi="Times New Roman"/>
          <w:szCs w:val="21"/>
        </w:rPr>
        <w:t>填写回执反馈到承办单位。承办单位收到回执后，应抄送区人代工委</w:t>
      </w:r>
      <w:r>
        <w:rPr>
          <w:rFonts w:ascii="Times New Roman" w:eastAsia="方正仿宋_GBK" w:hAnsi="Times New Roman"/>
          <w:szCs w:val="21"/>
        </w:rPr>
        <w:t>1</w:t>
      </w:r>
      <w:r>
        <w:rPr>
          <w:rFonts w:ascii="Times New Roman" w:eastAsia="方正仿宋_GBK" w:hAnsi="Times New Roman"/>
          <w:szCs w:val="21"/>
        </w:rPr>
        <w:t>份；并按党群、行政分类抄送区委办公室或区政府办公室</w:t>
      </w:r>
      <w:r>
        <w:rPr>
          <w:rFonts w:ascii="Times New Roman" w:eastAsia="方正仿宋_GBK" w:hAnsi="Times New Roman"/>
          <w:szCs w:val="21"/>
        </w:rPr>
        <w:t>1</w:t>
      </w:r>
      <w:r>
        <w:rPr>
          <w:rFonts w:ascii="Times New Roman" w:eastAsia="方正仿宋_GBK" w:hAnsi="Times New Roman"/>
          <w:szCs w:val="21"/>
        </w:rPr>
        <w:t>份。</w:t>
      </w:r>
      <w:r>
        <w:rPr>
          <w:rFonts w:ascii="Times New Roman" w:eastAsia="方正仿宋_GBK" w:hAnsi="Times New Roman"/>
          <w:bCs/>
          <w:szCs w:val="21"/>
        </w:rPr>
        <w:t>逾期未反馈回执的，将记入代表履职档案，不纳入主办单位办理工作满意情况的统计范围。</w:t>
      </w:r>
    </w:p>
    <w:p w:rsidR="00A84F2A" w:rsidRDefault="00A84F2A" w:rsidP="00A84F2A">
      <w:pPr>
        <w:numPr>
          <w:ilvl w:val="0"/>
          <w:numId w:val="1"/>
        </w:numPr>
        <w:spacing w:line="300" w:lineRule="exact"/>
        <w:ind w:left="0" w:rightChars="-160" w:right="-336" w:firstLine="630"/>
        <w:rPr>
          <w:rFonts w:ascii="Times New Roman" w:eastAsia="方正仿宋_GBK" w:hAnsi="Times New Roman"/>
          <w:sz w:val="44"/>
          <w:szCs w:val="44"/>
        </w:rPr>
      </w:pPr>
      <w:r>
        <w:rPr>
          <w:rFonts w:ascii="Times New Roman" w:eastAsia="方正仿宋_GBK" w:hAnsi="Times New Roman"/>
          <w:szCs w:val="21"/>
        </w:rPr>
        <w:t>代表</w:t>
      </w:r>
      <w:r>
        <w:rPr>
          <w:rFonts w:ascii="Times New Roman" w:eastAsia="方正仿宋_GBK" w:hAnsi="Times New Roman"/>
          <w:bCs/>
          <w:szCs w:val="21"/>
        </w:rPr>
        <w:t>对沟通情况、办理态度和答复函评价不满意的，或对承诺事项不认同的，</w:t>
      </w:r>
      <w:r>
        <w:rPr>
          <w:rFonts w:ascii="Times New Roman" w:eastAsia="方正仿宋_GBK" w:hAnsi="Times New Roman"/>
          <w:szCs w:val="21"/>
        </w:rPr>
        <w:t>应当填写具体意见，由区人大常委会人代工委视情况要求承办单位重新办理。</w:t>
      </w:r>
    </w:p>
    <w:p w:rsidR="00A84F2A" w:rsidRDefault="00A84F2A" w:rsidP="00A84F2A">
      <w:pPr>
        <w:numPr>
          <w:ilvl w:val="0"/>
          <w:numId w:val="1"/>
        </w:numPr>
        <w:spacing w:line="300" w:lineRule="exact"/>
        <w:ind w:left="0" w:rightChars="-160" w:right="-336" w:firstLine="630"/>
        <w:rPr>
          <w:rFonts w:ascii="Times New Roman" w:eastAsia="方正仿宋_GBK" w:hAnsi="Times New Roman"/>
          <w:sz w:val="44"/>
          <w:szCs w:val="44"/>
        </w:rPr>
      </w:pPr>
      <w:r>
        <w:rPr>
          <w:rFonts w:ascii="Times New Roman" w:eastAsia="方正仿宋_GBK" w:hAnsi="Times New Roman"/>
          <w:szCs w:val="21"/>
        </w:rPr>
        <w:t>区人大常委会人代工委联系电话：</w:t>
      </w:r>
      <w:r>
        <w:rPr>
          <w:rFonts w:ascii="Times New Roman" w:eastAsia="方正仿宋_GBK" w:hAnsi="Times New Roman"/>
          <w:szCs w:val="21"/>
        </w:rPr>
        <w:t>43762963</w:t>
      </w:r>
    </w:p>
    <w:p w:rsidR="0055269E" w:rsidRPr="00A84F2A" w:rsidRDefault="0055269E" w:rsidP="0055269E">
      <w:pPr>
        <w:widowControl/>
        <w:adjustRightInd w:val="0"/>
        <w:snapToGrid w:val="0"/>
        <w:spacing w:line="520" w:lineRule="exact"/>
        <w:jc w:val="left"/>
        <w:rPr>
          <w:rFonts w:ascii="方正仿宋_GBK" w:eastAsia="方正仿宋_GBK" w:hAnsi="Times New Roman"/>
          <w:sz w:val="28"/>
          <w:szCs w:val="28"/>
        </w:rPr>
      </w:pPr>
    </w:p>
    <w:sectPr w:rsidR="0055269E" w:rsidRPr="00A84F2A" w:rsidSect="009B657A">
      <w:headerReference w:type="default" r:id="rId9"/>
      <w:footerReference w:type="even" r:id="rId10"/>
      <w:footerReference w:type="default" r:id="rId11"/>
      <w:pgSz w:w="11906" w:h="16838" w:code="9"/>
      <w:pgMar w:top="1985" w:right="1531" w:bottom="1644" w:left="1531" w:header="851" w:footer="1474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E2371" w:rsidRDefault="007E2371" w:rsidP="00E600F3">
      <w:r>
        <w:separator/>
      </w:r>
    </w:p>
  </w:endnote>
  <w:endnote w:type="continuationSeparator" w:id="1">
    <w:p w:rsidR="007E2371" w:rsidRDefault="007E2371" w:rsidP="00E600F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Arial Unicode MS"/>
    <w:panose1 w:val="02010600030101010101"/>
    <w:charset w:val="86"/>
    <w:family w:val="modern"/>
    <w:notTrueType/>
    <w:pitch w:val="fixed"/>
    <w:sig w:usb0="00000000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0186298"/>
      <w:docPartObj>
        <w:docPartGallery w:val="Page Numbers (Bottom of Page)"/>
        <w:docPartUnique/>
      </w:docPartObj>
    </w:sdtPr>
    <w:sdtEndPr>
      <w:rPr>
        <w:rFonts w:ascii="仿宋_GB2312" w:eastAsia="仿宋_GB2312" w:hint="eastAsia"/>
        <w:sz w:val="28"/>
        <w:szCs w:val="28"/>
      </w:rPr>
    </w:sdtEndPr>
    <w:sdtContent>
      <w:p w:rsidR="007813FC" w:rsidRPr="007813FC" w:rsidRDefault="00FB6CD5">
        <w:pPr>
          <w:pStyle w:val="a3"/>
          <w:rPr>
            <w:rFonts w:ascii="仿宋_GB2312" w:eastAsia="仿宋_GB2312"/>
            <w:sz w:val="28"/>
            <w:szCs w:val="28"/>
          </w:rPr>
        </w:pPr>
        <w:r w:rsidRPr="007813FC">
          <w:rPr>
            <w:rFonts w:ascii="仿宋_GB2312" w:eastAsia="仿宋_GB2312" w:hint="eastAsia"/>
            <w:sz w:val="28"/>
            <w:szCs w:val="28"/>
          </w:rPr>
          <w:fldChar w:fldCharType="begin"/>
        </w:r>
        <w:r w:rsidR="007813FC" w:rsidRPr="007813FC">
          <w:rPr>
            <w:rFonts w:ascii="仿宋_GB2312" w:eastAsia="仿宋_GB2312" w:hint="eastAsia"/>
            <w:sz w:val="28"/>
            <w:szCs w:val="28"/>
          </w:rPr>
          <w:instrText xml:space="preserve"> PAGE   \* MERGEFORMAT </w:instrText>
        </w:r>
        <w:r w:rsidRPr="007813FC">
          <w:rPr>
            <w:rFonts w:ascii="仿宋_GB2312" w:eastAsia="仿宋_GB2312" w:hint="eastAsia"/>
            <w:sz w:val="28"/>
            <w:szCs w:val="28"/>
          </w:rPr>
          <w:fldChar w:fldCharType="separate"/>
        </w:r>
        <w:r w:rsidR="00D22CCC" w:rsidRPr="00D22CCC">
          <w:rPr>
            <w:rFonts w:ascii="仿宋_GB2312" w:eastAsia="仿宋_GB2312"/>
            <w:noProof/>
            <w:sz w:val="28"/>
            <w:szCs w:val="28"/>
            <w:lang w:val="zh-CN"/>
          </w:rPr>
          <w:t>-</w:t>
        </w:r>
        <w:r w:rsidR="00D22CCC">
          <w:rPr>
            <w:rFonts w:ascii="仿宋_GB2312" w:eastAsia="仿宋_GB2312"/>
            <w:noProof/>
            <w:sz w:val="28"/>
            <w:szCs w:val="28"/>
          </w:rPr>
          <w:t xml:space="preserve"> 2 -</w:t>
        </w:r>
        <w:r w:rsidRPr="007813FC">
          <w:rPr>
            <w:rFonts w:ascii="仿宋_GB2312" w:eastAsia="仿宋_GB2312" w:hint="eastAsia"/>
            <w:sz w:val="28"/>
            <w:szCs w:val="28"/>
          </w:rPr>
          <w:fldChar w:fldCharType="end"/>
        </w:r>
      </w:p>
    </w:sdtContent>
  </w:sdt>
  <w:p w:rsidR="007813FC" w:rsidRDefault="007813FC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00F3" w:rsidRDefault="00FB6CD5" w:rsidP="007813FC">
    <w:pPr>
      <w:framePr w:w="1559" w:h="369" w:hRule="exact" w:hSpace="340" w:wrap="around" w:vAnchor="text" w:hAnchor="page" w:x="9339" w:y="-29"/>
      <w:snapToGrid w:val="0"/>
      <w:jc w:val="left"/>
      <w:rPr>
        <w:rStyle w:val="a5"/>
        <w:rFonts w:ascii="宋体" w:eastAsia="方正仿宋_GBK" w:hAnsi="宋体"/>
        <w:sz w:val="28"/>
        <w:szCs w:val="28"/>
      </w:rPr>
    </w:pPr>
    <w:r>
      <w:rPr>
        <w:rFonts w:ascii="宋体" w:hAnsi="Times New Roman" w:hint="eastAsia"/>
        <w:sz w:val="28"/>
        <w:szCs w:val="28"/>
      </w:rPr>
      <w:fldChar w:fldCharType="begin"/>
    </w:r>
    <w:r w:rsidR="00F970E4">
      <w:rPr>
        <w:rStyle w:val="a5"/>
        <w:rFonts w:ascii="宋体" w:eastAsia="方正楷体_GBK" w:hAnsi="宋体" w:hint="eastAsia"/>
        <w:sz w:val="28"/>
        <w:szCs w:val="28"/>
      </w:rPr>
      <w:instrText xml:space="preserve">PAGE  </w:instrText>
    </w:r>
    <w:r>
      <w:rPr>
        <w:rFonts w:ascii="宋体" w:hAnsi="Times New Roman" w:hint="eastAsia"/>
        <w:sz w:val="28"/>
        <w:szCs w:val="28"/>
      </w:rPr>
      <w:fldChar w:fldCharType="separate"/>
    </w:r>
    <w:r w:rsidR="00D22CCC">
      <w:rPr>
        <w:rStyle w:val="a5"/>
        <w:rFonts w:ascii="宋体" w:eastAsia="方正楷体_GBK" w:hAnsi="宋体"/>
        <w:noProof/>
        <w:sz w:val="28"/>
        <w:szCs w:val="28"/>
      </w:rPr>
      <w:t>- 3 -</w:t>
    </w:r>
    <w:r>
      <w:rPr>
        <w:rFonts w:ascii="宋体" w:hAnsi="Times New Roman" w:hint="eastAsia"/>
        <w:sz w:val="28"/>
        <w:szCs w:val="28"/>
      </w:rPr>
      <w:fldChar w:fldCharType="end"/>
    </w:r>
    <w:r w:rsidR="00F970E4">
      <w:rPr>
        <w:rStyle w:val="a5"/>
        <w:rFonts w:ascii="宋体" w:eastAsia="方正楷体_GBK" w:hAnsi="宋体" w:hint="eastAsia"/>
        <w:sz w:val="28"/>
        <w:szCs w:val="28"/>
      </w:rPr>
      <w:t xml:space="preserve"> </w:t>
    </w:r>
  </w:p>
  <w:p w:rsidR="00E600F3" w:rsidRDefault="00E600F3">
    <w:pPr>
      <w:snapToGrid w:val="0"/>
      <w:ind w:right="360" w:firstLine="360"/>
      <w:jc w:val="left"/>
      <w:rPr>
        <w:rFonts w:ascii="Times New Roman" w:eastAsia="方正仿宋_GBK" w:hAnsi="Times New Roman"/>
        <w:sz w:val="18"/>
        <w:szCs w:val="18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E2371" w:rsidRDefault="007E2371" w:rsidP="00E600F3">
      <w:r>
        <w:separator/>
      </w:r>
    </w:p>
  </w:footnote>
  <w:footnote w:type="continuationSeparator" w:id="1">
    <w:p w:rsidR="007E2371" w:rsidRDefault="007E2371" w:rsidP="00E600F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00F3" w:rsidRDefault="00E600F3">
    <w:pPr>
      <w:pStyle w:val="a4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FAA0E3"/>
    <w:multiLevelType w:val="singleLevel"/>
    <w:tmpl w:val="20FAA0E3"/>
    <w:lvl w:ilvl="0">
      <w:start w:val="2"/>
      <w:numFmt w:val="decimal"/>
      <w:suff w:val="nothing"/>
      <w:lvlText w:val="%1．"/>
      <w:lvlJc w:val="left"/>
      <w:pPr>
        <w:ind w:left="-90"/>
      </w:pPr>
      <w:rPr>
        <w:rFonts w:ascii="方正仿宋_GBK" w:eastAsia="方正仿宋_GBK" w:hAnsi="方正仿宋_GBK" w:cs="方正仿宋_GBK" w:hint="default"/>
        <w:b w:val="0"/>
        <w:bCs w:val="0"/>
        <w:sz w:val="21"/>
        <w:szCs w:val="21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evenAndOddHeaders/>
  <w:drawingGridVerticalSpacing w:val="156"/>
  <w:displayHorizontalDrawingGridEvery w:val="0"/>
  <w:displayVerticalDrawingGridEvery w:val="2"/>
  <w:characterSpacingControl w:val="compressPunctuation"/>
  <w:hdrShapeDefaults>
    <o:shapedefaults v:ext="edit" spidmax="28674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Tg0MzUyMTM1MjdlNGVlOTlhMzY3ZGYzMGQzYzAwOTAifQ=="/>
  </w:docVars>
  <w:rsids>
    <w:rsidRoot w:val="22B816E1"/>
    <w:rsid w:val="000B594D"/>
    <w:rsid w:val="000F5962"/>
    <w:rsid w:val="00112B6A"/>
    <w:rsid w:val="00146882"/>
    <w:rsid w:val="001B3D1E"/>
    <w:rsid w:val="002D6687"/>
    <w:rsid w:val="002D6984"/>
    <w:rsid w:val="003548E2"/>
    <w:rsid w:val="00383DEB"/>
    <w:rsid w:val="003C4C64"/>
    <w:rsid w:val="00401215"/>
    <w:rsid w:val="00413CC1"/>
    <w:rsid w:val="004675CA"/>
    <w:rsid w:val="004845FF"/>
    <w:rsid w:val="004B3C5E"/>
    <w:rsid w:val="004C3777"/>
    <w:rsid w:val="0055269E"/>
    <w:rsid w:val="00597354"/>
    <w:rsid w:val="00697347"/>
    <w:rsid w:val="006C0455"/>
    <w:rsid w:val="006F6A21"/>
    <w:rsid w:val="007813FC"/>
    <w:rsid w:val="007E2371"/>
    <w:rsid w:val="0092590F"/>
    <w:rsid w:val="009B657A"/>
    <w:rsid w:val="009E1C8E"/>
    <w:rsid w:val="009E29D0"/>
    <w:rsid w:val="00A84F2A"/>
    <w:rsid w:val="00B13C5E"/>
    <w:rsid w:val="00B512C5"/>
    <w:rsid w:val="00C407FE"/>
    <w:rsid w:val="00CF5C09"/>
    <w:rsid w:val="00D175A8"/>
    <w:rsid w:val="00D22CCC"/>
    <w:rsid w:val="00D96B66"/>
    <w:rsid w:val="00E600F3"/>
    <w:rsid w:val="00F60D70"/>
    <w:rsid w:val="00F77FD8"/>
    <w:rsid w:val="00F970E4"/>
    <w:rsid w:val="00FB6CD5"/>
    <w:rsid w:val="01C81F50"/>
    <w:rsid w:val="19204BE9"/>
    <w:rsid w:val="1D6A5F18"/>
    <w:rsid w:val="1E4F21D2"/>
    <w:rsid w:val="1F666BD8"/>
    <w:rsid w:val="20CB7050"/>
    <w:rsid w:val="22B816E1"/>
    <w:rsid w:val="2446465E"/>
    <w:rsid w:val="291A25A3"/>
    <w:rsid w:val="2B354188"/>
    <w:rsid w:val="2ED20B55"/>
    <w:rsid w:val="35577297"/>
    <w:rsid w:val="3BE7601D"/>
    <w:rsid w:val="3BED5E89"/>
    <w:rsid w:val="44C93746"/>
    <w:rsid w:val="457D139D"/>
    <w:rsid w:val="4D3F2693"/>
    <w:rsid w:val="5A584D94"/>
    <w:rsid w:val="5B1F705C"/>
    <w:rsid w:val="60A800F7"/>
    <w:rsid w:val="60B62814"/>
    <w:rsid w:val="69CC4E56"/>
    <w:rsid w:val="6B715CB5"/>
    <w:rsid w:val="6F1A5F79"/>
    <w:rsid w:val="743D7B19"/>
    <w:rsid w:val="77D252A5"/>
    <w:rsid w:val="77FA34D6"/>
    <w:rsid w:val="7E047F87"/>
    <w:rsid w:val="7E6B6CDB"/>
    <w:rsid w:val="7EAB3B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8674" fillcolor="white">
      <v:fill color="white"/>
    </o:shapedefaults>
    <o:shapelayout v:ext="edit">
      <o:idmap v:ext="edit" data="1,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600F3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E600F3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paragraph" w:styleId="a4">
    <w:name w:val="header"/>
    <w:basedOn w:val="a"/>
    <w:qFormat/>
    <w:rsid w:val="00E600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18"/>
    </w:rPr>
  </w:style>
  <w:style w:type="character" w:styleId="a5">
    <w:name w:val="page number"/>
    <w:qFormat/>
    <w:rsid w:val="00E600F3"/>
  </w:style>
  <w:style w:type="character" w:customStyle="1" w:styleId="Char">
    <w:name w:val="页脚 Char"/>
    <w:basedOn w:val="a0"/>
    <w:link w:val="a3"/>
    <w:uiPriority w:val="99"/>
    <w:rsid w:val="007813FC"/>
    <w:rPr>
      <w:rFonts w:ascii="Times New Roman" w:eastAsia="宋体" w:hAnsi="Times New Roman" w:cs="Times New Roman"/>
      <w:kern w:val="2"/>
      <w:sz w:val="18"/>
      <w:szCs w:val="18"/>
    </w:rPr>
  </w:style>
  <w:style w:type="paragraph" w:styleId="a6">
    <w:name w:val="Balloon Text"/>
    <w:basedOn w:val="a"/>
    <w:link w:val="Char0"/>
    <w:rsid w:val="00A84F2A"/>
    <w:rPr>
      <w:sz w:val="18"/>
      <w:szCs w:val="18"/>
    </w:rPr>
  </w:style>
  <w:style w:type="character" w:customStyle="1" w:styleId="Char0">
    <w:name w:val="批注框文本 Char"/>
    <w:basedOn w:val="a0"/>
    <w:link w:val="a6"/>
    <w:rsid w:val="00A84F2A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E740466-D5CA-40D1-9227-2C2299C152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4</Pages>
  <Words>218</Words>
  <Characters>1245</Characters>
  <Application>Microsoft Office Word</Application>
  <DocSecurity>0</DocSecurity>
  <Lines>10</Lines>
  <Paragraphs>2</Paragraphs>
  <ScaleCrop>false</ScaleCrop>
  <Company>Microsoft</Company>
  <LinksUpToDate>false</LinksUpToDate>
  <CharactersWithSpaces>1461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acer</dc:creator>
  <cp:lastModifiedBy>经发局办公室</cp:lastModifiedBy>
  <cp:revision>8</cp:revision>
  <cp:lastPrinted>2022-06-17T02:33:00Z</cp:lastPrinted>
  <dcterms:created xsi:type="dcterms:W3CDTF">2022-03-07T01:23:00Z</dcterms:created>
  <dcterms:modified xsi:type="dcterms:W3CDTF">2022-06-20T09:57:00Z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06E1F2F581A74114A44D5AD837C0F368</vt:lpwstr>
  </property>
</Properties>
</file>